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401297" w:rsidRPr="00401297" w:rsidRDefault="00401297" w:rsidP="00401297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Мероприятия</w:t>
      </w: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, проведённы</w:t>
      </w: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е </w:t>
      </w: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ко Дню народного единства</w:t>
      </w:r>
    </w:p>
    <w:p w:rsidR="00401297" w:rsidRPr="00401297" w:rsidRDefault="00401297" w:rsidP="00401297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 в </w:t>
      </w:r>
      <w:proofErr w:type="gramStart"/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средней</w:t>
      </w:r>
      <w:proofErr w:type="gramEnd"/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 группе №1 (воспитатель Тагирова Э. А.)</w:t>
      </w:r>
    </w:p>
    <w:p w:rsidR="00401297" w:rsidRPr="00401297" w:rsidRDefault="00401297" w:rsidP="00401297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:rsidR="00401297" w:rsidRPr="00401297" w:rsidRDefault="00401297" w:rsidP="00401297">
      <w:pPr>
        <w:pStyle w:val="a5"/>
        <w:spacing w:after="0" w:line="240" w:lineRule="auto"/>
        <w:ind w:left="-284" w:firstLine="284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Анкетирование с родителями: «Патриотическое воспитание», «Гражданско – патриотическое воспитание ребёнка»;</w:t>
      </w:r>
    </w:p>
    <w:p w:rsidR="00401297" w:rsidRDefault="00401297" w:rsidP="00401297">
      <w:pPr>
        <w:pStyle w:val="a5"/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401297" w:rsidRPr="00401297" w:rsidRDefault="00401297" w:rsidP="00401297">
      <w:pPr>
        <w:pStyle w:val="a5"/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:rsidR="00401297" w:rsidRDefault="00401297" w:rsidP="004012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390900" cy="3224022"/>
            <wp:effectExtent l="0" t="0" r="0" b="0"/>
            <wp:docPr id="1" name="Рисунок 1" descr="C:\Users\123\Documents\Воспитатели 2018 201 9\Тагирова Э.А\Ноябрь 2018\День народного единства\Анкетирование с родител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ocuments\Воспитатели 2018 201 9\Тагирова Э.А\Ноябрь 2018\День народного единства\Анкетирование с родителям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441" b="7250"/>
                    <a:stretch/>
                  </pic:blipFill>
                  <pic:spPr bwMode="auto">
                    <a:xfrm>
                      <a:off x="0" y="0"/>
                      <a:ext cx="3393673" cy="322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1297" w:rsidRDefault="00401297" w:rsidP="004012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01297" w:rsidRPr="00401297" w:rsidRDefault="00401297" w:rsidP="00401297">
      <w:pPr>
        <w:spacing w:after="0" w:line="240" w:lineRule="auto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:rsidR="00401297" w:rsidRPr="00401297" w:rsidRDefault="00401297" w:rsidP="0040129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Беседа: «Наше госу</w:t>
      </w: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дарство – Российская Федерация»</w:t>
      </w:r>
    </w:p>
    <w:p w:rsidR="00401297" w:rsidRPr="00401297" w:rsidRDefault="00401297" w:rsidP="0040129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Чтение и обсуждение стихотвор</w:t>
      </w: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ения В. Степанова «Герб России»</w:t>
      </w:r>
    </w:p>
    <w:p w:rsidR="00401297" w:rsidRDefault="00401297" w:rsidP="004012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09875" cy="3746499"/>
            <wp:effectExtent l="0" t="0" r="0" b="6985"/>
            <wp:docPr id="2" name="Рисунок 2" descr="C:\Users\123\Documents\Воспитатели 2018 201 9\Тагирова Э.А\Ноябрь 2018\День народного единства\Беседа - Символика нашего государс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cuments\Воспитатели 2018 201 9\Тагирова Э.А\Ноябрь 2018\День народного единства\Беседа - Символика нашего государств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139" cy="3749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97" w:rsidRPr="00401297" w:rsidRDefault="00401297" w:rsidP="0040129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lastRenderedPageBreak/>
        <w:t>Мини – музей: «Народные промыслы Урала»</w:t>
      </w:r>
    </w:p>
    <w:p w:rsidR="00401297" w:rsidRPr="00401297" w:rsidRDefault="00401297" w:rsidP="0040129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proofErr w:type="gramStart"/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(беседа о людях разных национальностей, живущих в России, </w:t>
      </w:r>
      <w:proofErr w:type="gramEnd"/>
    </w:p>
    <w:p w:rsidR="00401297" w:rsidRPr="00401297" w:rsidRDefault="00401297" w:rsidP="00401297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 xml:space="preserve">на </w:t>
      </w:r>
      <w:proofErr w:type="gramStart"/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Урале</w:t>
      </w:r>
      <w:proofErr w:type="gramEnd"/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);</w:t>
      </w:r>
    </w:p>
    <w:p w:rsidR="00401297" w:rsidRPr="00401297" w:rsidRDefault="00401297" w:rsidP="00401297">
      <w:pPr>
        <w:spacing w:after="0" w:line="240" w:lineRule="auto"/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</w:p>
    <w:p w:rsidR="00401297" w:rsidRPr="00401297" w:rsidRDefault="00401297" w:rsidP="004012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149" w:rsidRDefault="00401297">
      <w:r>
        <w:rPr>
          <w:noProof/>
          <w:lang w:eastAsia="ru-RU"/>
        </w:rPr>
        <w:drawing>
          <wp:inline distT="0" distB="0" distL="0" distR="0">
            <wp:extent cx="3684727" cy="2762250"/>
            <wp:effectExtent l="0" t="0" r="0" b="0"/>
            <wp:docPr id="3" name="Рисунок 3" descr="C:\Users\123\Documents\Воспитатели 2018 201 9\Тагирова Э.А\Ноябрь 2018\День народного единства\Беседа о людях разных национальност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23\Documents\Воспитатели 2018 201 9\Тагирова Э.А\Ноябрь 2018\День народного единства\Беседа о людях разных национальносте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497" cy="276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1297" w:rsidRPr="00401297" w:rsidRDefault="00401297" w:rsidP="00401297">
      <w:pPr>
        <w:jc w:val="center"/>
        <w:rPr>
          <w:rFonts w:ascii="Times New Roman" w:hAnsi="Times New Roman"/>
          <w:b/>
          <w:color w:val="943634" w:themeColor="accent2" w:themeShade="BF"/>
          <w:sz w:val="28"/>
          <w:szCs w:val="28"/>
        </w:rPr>
      </w:pPr>
      <w:r w:rsidRPr="00401297">
        <w:rPr>
          <w:rFonts w:ascii="Times New Roman" w:hAnsi="Times New Roman"/>
          <w:b/>
          <w:color w:val="943634" w:themeColor="accent2" w:themeShade="BF"/>
          <w:sz w:val="28"/>
          <w:szCs w:val="28"/>
        </w:rPr>
        <w:t>Беседа о людях разных национальностей</w:t>
      </w:r>
    </w:p>
    <w:p w:rsidR="00401297" w:rsidRDefault="00401297">
      <w:r>
        <w:t xml:space="preserve">                                                   </w:t>
      </w:r>
      <w:r>
        <w:rPr>
          <w:noProof/>
          <w:lang w:eastAsia="ru-RU"/>
        </w:rPr>
        <w:drawing>
          <wp:inline distT="0" distB="0" distL="0" distR="0" wp14:anchorId="3E9B14D2" wp14:editId="5E7A8711">
            <wp:extent cx="4142142" cy="3105150"/>
            <wp:effectExtent l="0" t="0" r="0" b="0"/>
            <wp:docPr id="4" name="Рисунок 4" descr="C:\Users\123\Documents\Воспитатели 2018 201 9\Тагирова Э.А\Ноябрь 2018\День народного единства\Мини - музей - Народные промыслы Ур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23\Documents\Воспитатели 2018 201 9\Тагирова Э.А\Ноябрь 2018\День народного единства\Мини - музей - Народные промыслы Урала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849" cy="310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297" w:rsidRDefault="00401297"/>
    <w:sectPr w:rsidR="00401297" w:rsidSect="00463DA4">
      <w:pgSz w:w="11906" w:h="16838"/>
      <w:pgMar w:top="1134" w:right="850" w:bottom="1134" w:left="1701" w:header="708" w:footer="708" w:gutter="0"/>
      <w:pgBorders w:offsetFrom="page">
        <w:top w:val="dashDotStroked" w:sz="24" w:space="24" w:color="632423" w:themeColor="accent2" w:themeShade="80"/>
        <w:left w:val="dashDotStroked" w:sz="24" w:space="24" w:color="632423" w:themeColor="accent2" w:themeShade="80"/>
        <w:bottom w:val="dashDotStroked" w:sz="24" w:space="24" w:color="632423" w:themeColor="accent2" w:themeShade="80"/>
        <w:right w:val="dashDotStroked" w:sz="24" w:space="24" w:color="632423" w:themeColor="accent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B61CC"/>
    <w:multiLevelType w:val="hybridMultilevel"/>
    <w:tmpl w:val="1BE45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297"/>
    <w:rsid w:val="001B183D"/>
    <w:rsid w:val="00401297"/>
    <w:rsid w:val="00463DA4"/>
    <w:rsid w:val="0075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3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B183D"/>
    <w:pPr>
      <w:keepNext/>
      <w:spacing w:after="0" w:line="240" w:lineRule="auto"/>
      <w:ind w:firstLine="567"/>
      <w:outlineLvl w:val="0"/>
    </w:pPr>
    <w:rPr>
      <w:rFonts w:ascii="Times New Roman" w:hAnsi="Times New Roman"/>
      <w:sz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B183D"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B183D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B183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1B183D"/>
    <w:pPr>
      <w:keepNext/>
      <w:keepLines/>
      <w:spacing w:before="200" w:after="0"/>
      <w:outlineLvl w:val="5"/>
    </w:pPr>
    <w:rPr>
      <w:rFonts w:ascii="Cambria" w:hAnsi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83D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183D"/>
    <w:rPr>
      <w:rFonts w:ascii="Cambria" w:hAnsi="Cambria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1B183D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1B183D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1B183D"/>
    <w:rPr>
      <w:rFonts w:ascii="Cambria" w:hAnsi="Cambria"/>
      <w:i/>
      <w:color w:val="243F60"/>
    </w:rPr>
  </w:style>
  <w:style w:type="paragraph" w:styleId="a3">
    <w:name w:val="Title"/>
    <w:basedOn w:val="a"/>
    <w:link w:val="a4"/>
    <w:uiPriority w:val="99"/>
    <w:qFormat/>
    <w:rsid w:val="001B183D"/>
    <w:pPr>
      <w:spacing w:after="0" w:line="240" w:lineRule="auto"/>
      <w:jc w:val="center"/>
    </w:pPr>
    <w:rPr>
      <w:rFonts w:ascii="Times New Roman" w:hAnsi="Times New Roman"/>
      <w:b/>
      <w:sz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1B183D"/>
    <w:rPr>
      <w:rFonts w:ascii="Times New Roman" w:hAnsi="Times New Roman"/>
      <w:b/>
      <w:sz w:val="24"/>
      <w:lang w:eastAsia="ru-RU"/>
    </w:rPr>
  </w:style>
  <w:style w:type="paragraph" w:styleId="a5">
    <w:name w:val="List Paragraph"/>
    <w:basedOn w:val="a"/>
    <w:uiPriority w:val="99"/>
    <w:qFormat/>
    <w:rsid w:val="001B183D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40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83D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1B183D"/>
    <w:pPr>
      <w:keepNext/>
      <w:spacing w:after="0" w:line="240" w:lineRule="auto"/>
      <w:ind w:firstLine="567"/>
      <w:outlineLvl w:val="0"/>
    </w:pPr>
    <w:rPr>
      <w:rFonts w:ascii="Times New Roman" w:hAnsi="Times New Roman"/>
      <w:sz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B183D"/>
    <w:pPr>
      <w:keepNext/>
      <w:keepLines/>
      <w:spacing w:before="200" w:after="0"/>
      <w:outlineLvl w:val="2"/>
    </w:pPr>
    <w:rPr>
      <w:rFonts w:ascii="Cambria" w:hAnsi="Cambria"/>
      <w:b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1B183D"/>
    <w:pPr>
      <w:keepNext/>
      <w:keepLines/>
      <w:spacing w:before="200" w:after="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1B183D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1B183D"/>
    <w:pPr>
      <w:keepNext/>
      <w:keepLines/>
      <w:spacing w:before="200" w:after="0"/>
      <w:outlineLvl w:val="5"/>
    </w:pPr>
    <w:rPr>
      <w:rFonts w:ascii="Cambria" w:hAnsi="Cambria"/>
      <w:i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B183D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1B183D"/>
    <w:rPr>
      <w:rFonts w:ascii="Cambria" w:hAnsi="Cambria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1B183D"/>
    <w:rPr>
      <w:rFonts w:ascii="Cambria" w:hAnsi="Cambria"/>
      <w:b/>
      <w:i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1B183D"/>
    <w:rPr>
      <w:rFonts w:ascii="Cambria" w:hAnsi="Cambria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1B183D"/>
    <w:rPr>
      <w:rFonts w:ascii="Cambria" w:hAnsi="Cambria"/>
      <w:i/>
      <w:color w:val="243F60"/>
    </w:rPr>
  </w:style>
  <w:style w:type="paragraph" w:styleId="a3">
    <w:name w:val="Title"/>
    <w:basedOn w:val="a"/>
    <w:link w:val="a4"/>
    <w:uiPriority w:val="99"/>
    <w:qFormat/>
    <w:rsid w:val="001B183D"/>
    <w:pPr>
      <w:spacing w:after="0" w:line="240" w:lineRule="auto"/>
      <w:jc w:val="center"/>
    </w:pPr>
    <w:rPr>
      <w:rFonts w:ascii="Times New Roman" w:hAnsi="Times New Roman"/>
      <w:b/>
      <w:sz w:val="24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1B183D"/>
    <w:rPr>
      <w:rFonts w:ascii="Times New Roman" w:hAnsi="Times New Roman"/>
      <w:b/>
      <w:sz w:val="24"/>
      <w:lang w:eastAsia="ru-RU"/>
    </w:rPr>
  </w:style>
  <w:style w:type="paragraph" w:styleId="a5">
    <w:name w:val="List Paragraph"/>
    <w:basedOn w:val="a"/>
    <w:uiPriority w:val="99"/>
    <w:qFormat/>
    <w:rsid w:val="001B183D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40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5102525-AB95-4BA6-8015-6C72B1805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2018-11-15T05:31:00Z</dcterms:created>
  <dcterms:modified xsi:type="dcterms:W3CDTF">2018-11-15T05:45:00Z</dcterms:modified>
</cp:coreProperties>
</file>