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A6" w:rsidRDefault="00C86FA6" w:rsidP="00C8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A6" w:rsidRDefault="00C86FA6" w:rsidP="00C8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A6" w:rsidRDefault="00C86FA6" w:rsidP="00C8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A6" w:rsidRPr="00C86FA6" w:rsidRDefault="002652A5" w:rsidP="00C8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43523"/>
            <wp:effectExtent l="0" t="0" r="3175" b="5715"/>
            <wp:docPr id="1" name="Рисунок 1" descr="C:\общая\кодек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кодек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lastRenderedPageBreak/>
        <w:t xml:space="preserve">3.2. Воспитатель в своей работе не должен унижать честь и достоинство </w:t>
      </w:r>
      <w:proofErr w:type="gramStart"/>
      <w:r w:rsidRPr="00C86FA6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C86FA6">
        <w:rPr>
          <w:rFonts w:ascii="Times New Roman" w:hAnsi="Times New Roman" w:cs="Times New Roman"/>
          <w:sz w:val="24"/>
          <w:szCs w:val="24"/>
        </w:rPr>
        <w:t xml:space="preserve"> ни по </w:t>
      </w:r>
      <w:proofErr w:type="gramStart"/>
      <w:r w:rsidRPr="00C86FA6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86FA6">
        <w:rPr>
          <w:rFonts w:ascii="Times New Roman" w:hAnsi="Times New Roman" w:cs="Times New Roman"/>
          <w:sz w:val="24"/>
          <w:szCs w:val="24"/>
        </w:rPr>
        <w:t xml:space="preserve"> основаниям, в том числе по признакам возраста, пола, национальности, религиозным убеждениям и иным особенностям.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3.3. Воспитатель является беспристрастным, одинаково доброжелательным и благосклонным ко всем воспитанникам.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3.4. Требовательность воспитателя по отношению к воспитанникам должна быть позитивной и обоснованной.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3.5.Воспитатель выбирает методы работы с воспитанниками, развивающие в них такие положительные черты и качества, как самостоятельность, самоконтроль, самовоспитание, желание сотрудничать и помогать другим.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3.6. Воспитатель должен стремиться к повышению мотивации обучения у воспитанников, к укреплению в них веры в собственные силы и способности.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3.7. Приняв необоснованно принижающие воспитанника оценочные решения, воспитателю следует немедленно исправить свою ошибку.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3.8. Воспитатель справедливо и объективно оценивает работу воспитанников, не допуская завышенного или заниженного оценочного суждения.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3.9. Воспитатель должен хранить информацию, доверенную ему воспитанником, за исключением случаев, предусмотренных законодательством.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3.10. Воспитатель не должен злоупотреблять своим должностным положением, используя своих воспитанников для оказания каких-либо услуг или одолжения в личных целях.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3.11. Воспитатель не имеет права требовать от воспитанников дополнительного вознаграждения за свою работу.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</w:p>
    <w:p w:rsidR="00C86FA6" w:rsidRPr="00C86FA6" w:rsidRDefault="00C86FA6" w:rsidP="00C86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A6">
        <w:rPr>
          <w:rFonts w:ascii="Times New Roman" w:hAnsi="Times New Roman" w:cs="Times New Roman"/>
          <w:b/>
          <w:sz w:val="28"/>
          <w:szCs w:val="28"/>
        </w:rPr>
        <w:t>Раздел 4. Взаимоотношения воспитателя с педагогическим сообществом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lastRenderedPageBreak/>
        <w:t>4.1. Воспитатели стремятся к взаимодействию друг с другом, оказывают взаимопомощь, уважают интересы друг друга и администрации детского сада.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4.2. Воспитателей объединяют взаимовыручка, поддержка, открытость и доверие.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4.3. Воспитатель имеет право открыто выражать свое мнение по поводу работы своих коллег. Любая критика, высказанная в адрес другого воспитателя должна быть объективной и обоснованной.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4.4.Администрация не может требовать или собирать информацию о личной жизни воспитателя, не связанную с выполнением им своих трудовых обязанностей.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4.5. Инициатива воспитателя приветствуется, поощряется.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4.6. Важные для педагогического сообщества решения принимаются в образовательном учреждении на основе открытости и общего участия.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 xml:space="preserve">4.7. Воспитатель в процессе </w:t>
      </w:r>
      <w:proofErr w:type="spellStart"/>
      <w:r w:rsidRPr="00C86FA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86FA6">
        <w:rPr>
          <w:rFonts w:ascii="Times New Roman" w:hAnsi="Times New Roman" w:cs="Times New Roman"/>
          <w:sz w:val="24"/>
          <w:szCs w:val="24"/>
        </w:rPr>
        <w:t>-образовательной деятельности должен активно сотрудничать с музыкальным руководителем, медицинской сестрой, родителями для развития личности и сохранения психического, психологического и физического здоровья воспитанников.</w:t>
      </w:r>
    </w:p>
    <w:p w:rsidR="00C86FA6" w:rsidRPr="00C86FA6" w:rsidRDefault="00C86FA6" w:rsidP="00C86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A6" w:rsidRPr="00C86FA6" w:rsidRDefault="00C86FA6" w:rsidP="00C86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A6">
        <w:rPr>
          <w:rFonts w:ascii="Times New Roman" w:hAnsi="Times New Roman" w:cs="Times New Roman"/>
          <w:b/>
          <w:sz w:val="28"/>
          <w:szCs w:val="28"/>
        </w:rPr>
        <w:t>Раздел 5. Взаимоотношения воспитателя с родителями (законными представителями) воспитанников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5.1. Воспитатели должны уважительно и дружелюбно общаться с родителями (законными представителями) воспитанников.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5.2. Воспитатель консультирует родителей (законных представителей) воспитанников по вопросам образовательного процесса.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5.3. Воспитатель не разглашает высказанное воспитанниками мнение о своих родителях (законных представителях) или мнение родителей (законных представителей) о воспитанниках.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5.4. Отношения воспитателей с родителями (законными представителями) не должны оказывать влияния на оценку личности и достижений цели.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5.5. На отношения воспитателей с воспитанниками и на их результаты образовательного процесса не должна влиять поддержка, оказываемая их родителями (законными представителями) образовательному процессу.</w:t>
      </w:r>
    </w:p>
    <w:p w:rsidR="00C86FA6" w:rsidRPr="00C86FA6" w:rsidRDefault="00C86FA6" w:rsidP="00C86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A6">
        <w:rPr>
          <w:rFonts w:ascii="Times New Roman" w:hAnsi="Times New Roman" w:cs="Times New Roman"/>
          <w:b/>
          <w:sz w:val="28"/>
          <w:szCs w:val="28"/>
        </w:rPr>
        <w:t>Раздел 6. Взаимоотношения воспитателя с обществом и государством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6.1. Воспитатель не только обучает детей, но и является общественным просветителем, хранителем культурных ценностей, порядочным, образованным человеком.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6.2. Воспитатель старается внести свой вклад в развитие гражданского общества.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lastRenderedPageBreak/>
        <w:t>6.3. Воспитатель понимает и исполняет свой гражданский долг и социальную роль.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</w:p>
    <w:p w:rsidR="00C86FA6" w:rsidRPr="00C86FA6" w:rsidRDefault="00C86FA6" w:rsidP="00C86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A6">
        <w:rPr>
          <w:rFonts w:ascii="Times New Roman" w:hAnsi="Times New Roman" w:cs="Times New Roman"/>
          <w:b/>
          <w:sz w:val="28"/>
          <w:szCs w:val="28"/>
        </w:rPr>
        <w:t>Раздел 7. Внешний вид воспитателя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7.1. Внешний вид воспитателя должен соответствовать общепринятым в обществе нормам делового стиля и исключать вызывающие детали.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7.2. Воспитатель должен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7.3. Основной стандарт одежды для всех воспитателей – профессиональный деловой стиль.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7.4. Должны быть использованы простые неброские украшения, выдержанные в деловом стиле.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7.5. Для дневного макияжа и маникюра уместны неяркие спокойные тона.</w:t>
      </w:r>
    </w:p>
    <w:p w:rsidR="00C86FA6" w:rsidRPr="00C86FA6" w:rsidRDefault="00C86FA6" w:rsidP="00C86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A6">
        <w:rPr>
          <w:rFonts w:ascii="Times New Roman" w:hAnsi="Times New Roman" w:cs="Times New Roman"/>
          <w:b/>
          <w:sz w:val="28"/>
          <w:szCs w:val="28"/>
        </w:rPr>
        <w:t>Раздел 8. Заключительные положения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8.1. При приеме на работу в образовательное учреждение (до подписания трудового договора) руководитель обязан ознакомить воспитателя под роспись с настоящим Кодексом.</w:t>
      </w:r>
    </w:p>
    <w:p w:rsidR="00C86FA6" w:rsidRPr="00C86FA6" w:rsidRDefault="00C86FA6" w:rsidP="00C86FA6">
      <w:pPr>
        <w:rPr>
          <w:rFonts w:ascii="Times New Roman" w:hAnsi="Times New Roman" w:cs="Times New Roman"/>
          <w:sz w:val="24"/>
          <w:szCs w:val="24"/>
        </w:rPr>
      </w:pPr>
      <w:r w:rsidRPr="00C86FA6">
        <w:rPr>
          <w:rFonts w:ascii="Times New Roman" w:hAnsi="Times New Roman" w:cs="Times New Roman"/>
          <w:sz w:val="24"/>
          <w:szCs w:val="24"/>
        </w:rPr>
        <w:t>8.2. Нарушение воспитателем положений настоящего Кодекса подлежит моральному осуждению на заседаниях педагогического коллектива.</w:t>
      </w:r>
    </w:p>
    <w:p w:rsidR="00EA01F1" w:rsidRDefault="00EA01F1"/>
    <w:sectPr w:rsidR="00EA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A6"/>
    <w:rsid w:val="002652A5"/>
    <w:rsid w:val="00C86FA6"/>
    <w:rsid w:val="00EA01F1"/>
    <w:rsid w:val="00E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2015-10-28T03:51:00Z</dcterms:created>
  <dcterms:modified xsi:type="dcterms:W3CDTF">2015-10-28T04:25:00Z</dcterms:modified>
</cp:coreProperties>
</file>