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CEB" w:rsidRPr="00B04A4B" w:rsidRDefault="00C64CEB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fldChar w:fldCharType="begin"/>
      </w:r>
      <w:r>
        <w:instrText xml:space="preserve"> HYPERLINK "garantF1://70329490.0" </w:instrText>
      </w:r>
      <w:r>
        <w:fldChar w:fldCharType="separate"/>
      </w:r>
      <w:r w:rsidRPr="00B04A4B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 РФ от 8 августа 2013 г. N 678</w:t>
      </w:r>
      <w:r w:rsidRPr="00B04A4B">
        <w:rPr>
          <w:rFonts w:ascii="Times New Roman" w:hAnsi="Times New Roman" w:cs="Times New Roman"/>
          <w:b/>
          <w:bCs/>
          <w:sz w:val="28"/>
          <w:szCs w:val="28"/>
        </w:rPr>
        <w:br/>
        <w:t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B04A4B">
          <w:rPr>
            <w:rFonts w:ascii="Times New Roman" w:hAnsi="Times New Roman" w:cs="Times New Roman"/>
            <w:b/>
            <w:bCs/>
            <w:sz w:val="28"/>
            <w:szCs w:val="28"/>
          </w:rPr>
          <w:t>частью 2 статьи 46</w:t>
        </w:r>
      </w:hyperlink>
      <w:r w:rsidRPr="00B04A4B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hyperlink w:anchor="sub_1000" w:history="1">
        <w:r w:rsidRPr="00B04A4B">
          <w:rPr>
            <w:rFonts w:ascii="Times New Roman" w:hAnsi="Times New Roman" w:cs="Times New Roman"/>
            <w:b/>
            <w:bCs/>
            <w:sz w:val="28"/>
            <w:szCs w:val="28"/>
          </w:rPr>
          <w:t>номенклатуру</w:t>
        </w:r>
      </w:hyperlink>
      <w:r w:rsidRPr="00B04A4B">
        <w:rPr>
          <w:rFonts w:ascii="Times New Roman" w:hAnsi="Times New Roman" w:cs="Times New Roman"/>
          <w:sz w:val="28"/>
          <w:szCs w:val="28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1 сентября 2013 г.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114"/>
        <w:gridCol w:w="3133"/>
      </w:tblGrid>
      <w:tr w:rsidR="00C64CEB" w:rsidRPr="00B04A4B" w:rsidTr="007A2C5A"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</w:tcPr>
          <w:p w:rsidR="00C64CEB" w:rsidRPr="00B04A4B" w:rsidRDefault="00C64CEB" w:rsidP="007A2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A4B"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</w:t>
            </w:r>
            <w:r w:rsidRPr="00B04A4B"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C64CEB" w:rsidRPr="00B04A4B" w:rsidRDefault="00C64CEB" w:rsidP="007A2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4A4B">
              <w:rPr>
                <w:rFonts w:ascii="Times New Roman" w:hAnsi="Times New Roman" w:cs="Times New Roman"/>
                <w:sz w:val="28"/>
                <w:szCs w:val="28"/>
              </w:rPr>
              <w:t>Д. Медведев</w:t>
            </w:r>
          </w:p>
        </w:tc>
      </w:tr>
    </w:tbl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Москва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8 августа 2013 г. N 678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4A4B">
        <w:rPr>
          <w:rFonts w:ascii="Times New Roman" w:hAnsi="Times New Roman" w:cs="Times New Roman"/>
          <w:b/>
          <w:bCs/>
          <w:sz w:val="28"/>
          <w:szCs w:val="28"/>
        </w:rPr>
        <w:t>Номенклатура</w:t>
      </w:r>
      <w:r w:rsidRPr="00B04A4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должностей педагогических работников организаций, осуществляющих образовательную деятельность, должностей руководителей образовательных </w:t>
      </w:r>
      <w:proofErr w:type="gramStart"/>
      <w:r w:rsidRPr="00B04A4B">
        <w:rPr>
          <w:rFonts w:ascii="Times New Roman" w:hAnsi="Times New Roman" w:cs="Times New Roman"/>
          <w:b/>
          <w:bCs/>
          <w:sz w:val="28"/>
          <w:szCs w:val="28"/>
        </w:rPr>
        <w:t>организаций</w:t>
      </w:r>
      <w:r w:rsidRPr="00B04A4B">
        <w:rPr>
          <w:rFonts w:ascii="Times New Roman" w:hAnsi="Times New Roman" w:cs="Times New Roman"/>
          <w:b/>
          <w:bCs/>
          <w:sz w:val="28"/>
          <w:szCs w:val="28"/>
        </w:rPr>
        <w:br/>
        <w:t>(</w:t>
      </w:r>
      <w:proofErr w:type="gramEnd"/>
      <w:r w:rsidRPr="00B04A4B">
        <w:rPr>
          <w:rFonts w:ascii="Times New Roman" w:hAnsi="Times New Roman" w:cs="Times New Roman"/>
          <w:b/>
          <w:bCs/>
          <w:sz w:val="28"/>
          <w:szCs w:val="28"/>
        </w:rPr>
        <w:t xml:space="preserve">утв. </w:t>
      </w:r>
      <w:hyperlink w:anchor="sub_0" w:history="1">
        <w:r w:rsidRPr="00B04A4B">
          <w:rPr>
            <w:rFonts w:ascii="Times New Roman" w:hAnsi="Times New Roman" w:cs="Times New Roman"/>
            <w:b/>
            <w:bCs/>
            <w:sz w:val="28"/>
            <w:szCs w:val="28"/>
          </w:rPr>
          <w:t>постановлением</w:t>
        </w:r>
      </w:hyperlink>
      <w:r w:rsidRPr="00B04A4B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 РФ от 8 августа 2013 г. N 678)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4A4B">
        <w:rPr>
          <w:rFonts w:ascii="Times New Roman" w:hAnsi="Times New Roman" w:cs="Times New Roman"/>
          <w:b/>
          <w:bCs/>
          <w:sz w:val="28"/>
          <w:szCs w:val="28"/>
        </w:rPr>
        <w:t>I. Должности педагогических работников организаций, осуществляющих образовательную деятельность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4A4B">
        <w:rPr>
          <w:rFonts w:ascii="Times New Roman" w:hAnsi="Times New Roman" w:cs="Times New Roman"/>
          <w:b/>
          <w:bCs/>
          <w:sz w:val="28"/>
          <w:szCs w:val="28"/>
        </w:rPr>
        <w:t>1. Должности педагогических работников, отнесенных к профессорско-преподавательскому составу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Ассистент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Декан факультета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Начальник факультета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Директор института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Начальник института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Доцент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Заведующий кафедрой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Начальник кафедры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Заместитель начальника кафедры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Профессор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lastRenderedPageBreak/>
        <w:t>Преподаватель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Старший преподаватель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4A4B">
        <w:rPr>
          <w:rFonts w:ascii="Times New Roman" w:hAnsi="Times New Roman" w:cs="Times New Roman"/>
          <w:b/>
          <w:bCs/>
          <w:sz w:val="28"/>
          <w:szCs w:val="28"/>
        </w:rPr>
        <w:t>2. Должности иных педагогических работников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Воспитатель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Инструктор-методист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Инструктор по труду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Концертмейстер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Логопед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Мастер производственного обучения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Методист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Педагог-библиотекарь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Преподаватель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Преподаватель-организатор основ безопасности жизнедеятельности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Руководитель физического воспитания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Социальный педагог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Старший вожатый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Старший инструктор-методист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Старший методист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Старший педагог дополнительного образования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Старший тренер-преподаватель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Тренер-преподаватель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A4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Учитель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Учитель-дефектолог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4A4B">
        <w:rPr>
          <w:rFonts w:ascii="Times New Roman" w:hAnsi="Times New Roman" w:cs="Times New Roman"/>
          <w:b/>
          <w:bCs/>
          <w:sz w:val="28"/>
          <w:szCs w:val="28"/>
        </w:rPr>
        <w:t>II. Должности руководителей образовательных организаций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4A4B">
        <w:rPr>
          <w:rFonts w:ascii="Times New Roman" w:hAnsi="Times New Roman" w:cs="Times New Roman"/>
          <w:b/>
          <w:bCs/>
          <w:sz w:val="28"/>
          <w:szCs w:val="28"/>
        </w:rPr>
        <w:t>1. Должности руководителей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Ректор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Директор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Заведующий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Начальник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Президент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4A4B">
        <w:rPr>
          <w:rFonts w:ascii="Times New Roman" w:hAnsi="Times New Roman" w:cs="Times New Roman"/>
          <w:b/>
          <w:bCs/>
          <w:sz w:val="28"/>
          <w:szCs w:val="28"/>
        </w:rPr>
        <w:t>2. Должности заместителей руководителей, руководителей структурных подразделений и их заместителей, иные должности руководителей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Заместитель руководителя (директора, заведующего, начальника)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Руководитель (директор, заведующий, начальник, управляющий) структурного подразделения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Заместитель руководителя (директора, заведующего, начальника, управляющего) структурного подразделения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Первый проректор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Проректор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Помощник ректора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Помощник проректора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Руководитель (заведующий) учебной (производственной) практики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Советник при ректорате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Старший мастер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Ученый секретарь совета образовательной организации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Ученый секретарь совета факультета (института)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b/>
          <w:bCs/>
          <w:sz w:val="28"/>
          <w:szCs w:val="28"/>
        </w:rPr>
        <w:t>Примечания:</w:t>
      </w:r>
      <w:r w:rsidRPr="00B04A4B">
        <w:rPr>
          <w:rFonts w:ascii="Times New Roman" w:hAnsi="Times New Roman" w:cs="Times New Roman"/>
          <w:sz w:val="28"/>
          <w:szCs w:val="28"/>
        </w:rPr>
        <w:t xml:space="preserve">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 xml:space="preserve">3. Должность "преподаватель", предусмотренная в </w:t>
      </w:r>
      <w:hyperlink w:anchor="sub_1101" w:history="1">
        <w:r w:rsidRPr="00B04A4B">
          <w:rPr>
            <w:rFonts w:ascii="Times New Roman" w:hAnsi="Times New Roman" w:cs="Times New Roman"/>
            <w:b/>
            <w:bCs/>
            <w:sz w:val="28"/>
            <w:szCs w:val="28"/>
          </w:rPr>
          <w:t>подразделе 1</w:t>
        </w:r>
      </w:hyperlink>
      <w:r w:rsidRPr="00B04A4B">
        <w:rPr>
          <w:rFonts w:ascii="Times New Roman" w:hAnsi="Times New Roman" w:cs="Times New Roman"/>
          <w:sz w:val="28"/>
          <w:szCs w:val="28"/>
        </w:rPr>
        <w:t xml:space="preserve"> раздела I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 </w:t>
      </w:r>
      <w:hyperlink w:anchor="sub_1102" w:history="1">
        <w:r w:rsidRPr="00B04A4B">
          <w:rPr>
            <w:rFonts w:ascii="Times New Roman" w:hAnsi="Times New Roman" w:cs="Times New Roman"/>
            <w:b/>
            <w:bCs/>
            <w:sz w:val="28"/>
            <w:szCs w:val="28"/>
          </w:rPr>
          <w:t>подразделе 2</w:t>
        </w:r>
      </w:hyperlink>
      <w:r w:rsidRPr="00B04A4B">
        <w:rPr>
          <w:rFonts w:ascii="Times New Roman" w:hAnsi="Times New Roman" w:cs="Times New Roman"/>
          <w:sz w:val="28"/>
          <w:szCs w:val="28"/>
        </w:rPr>
        <w:t xml:space="preserve"> 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4. Должность "</w:t>
      </w:r>
      <w:proofErr w:type="spellStart"/>
      <w:r w:rsidRPr="00B04A4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B04A4B">
        <w:rPr>
          <w:rFonts w:ascii="Times New Roman" w:hAnsi="Times New Roman" w:cs="Times New Roman"/>
          <w:sz w:val="28"/>
          <w:szCs w:val="28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 xml:space="preserve">5. Должность "президент" предусмотрена только для образовательных </w:t>
      </w:r>
      <w:r w:rsidRPr="00B04A4B">
        <w:rPr>
          <w:rFonts w:ascii="Times New Roman" w:hAnsi="Times New Roman" w:cs="Times New Roman"/>
          <w:sz w:val="28"/>
          <w:szCs w:val="28"/>
        </w:rPr>
        <w:lastRenderedPageBreak/>
        <w:t>организаций высшего образования.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4B">
        <w:rPr>
          <w:rFonts w:ascii="Times New Roman" w:hAnsi="Times New Roman" w:cs="Times New Roman"/>
          <w:sz w:val="28"/>
          <w:szCs w:val="28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CEB" w:rsidRPr="00B04A4B" w:rsidRDefault="00C64CEB" w:rsidP="00C64C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62F3B" w:rsidRDefault="00C64CEB">
      <w:bookmarkStart w:id="0" w:name="_GoBack"/>
      <w:bookmarkEnd w:id="0"/>
    </w:p>
    <w:sectPr w:rsidR="0016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95"/>
    <w:rsid w:val="001C2B7A"/>
    <w:rsid w:val="00341295"/>
    <w:rsid w:val="00347AB5"/>
    <w:rsid w:val="00C6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81C1A-BBCD-48C2-946D-21EB9E2E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C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191362.1085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Ольга Александровна</dc:creator>
  <cp:keywords/>
  <dc:description/>
  <cp:lastModifiedBy>Ильина Ольга Александровна</cp:lastModifiedBy>
  <cp:revision>2</cp:revision>
  <dcterms:created xsi:type="dcterms:W3CDTF">2016-03-31T13:54:00Z</dcterms:created>
  <dcterms:modified xsi:type="dcterms:W3CDTF">2016-03-31T13:55:00Z</dcterms:modified>
</cp:coreProperties>
</file>