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9E6" w:rsidRPr="00A349E6" w:rsidRDefault="00A349E6" w:rsidP="00A349E6">
      <w:pPr>
        <w:pStyle w:val="a3"/>
        <w:shd w:val="clear" w:color="auto" w:fill="FFFFFF"/>
        <w:spacing w:before="150" w:beforeAutospacing="0" w:after="180" w:afterAutospacing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383540</wp:posOffset>
            </wp:positionH>
            <wp:positionV relativeFrom="paragraph">
              <wp:posOffset>99060</wp:posOffset>
            </wp:positionV>
            <wp:extent cx="2371725" cy="2270927"/>
            <wp:effectExtent l="0" t="0" r="0" b="0"/>
            <wp:wrapSquare wrapText="bothSides"/>
            <wp:docPr id="1" name="Рисунок 1" descr="https://pbs.twimg.com/media/EYaBW8OXsAILqG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bs.twimg.com/media/EYaBW8OXsAILqGj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27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49E6">
        <w:rPr>
          <w:rStyle w:val="a5"/>
          <w:iCs/>
          <w:sz w:val="28"/>
          <w:szCs w:val="28"/>
        </w:rPr>
        <w:t xml:space="preserve"> </w:t>
      </w:r>
      <w:r w:rsidR="003C7759" w:rsidRPr="00A349E6">
        <w:rPr>
          <w:rStyle w:val="a5"/>
          <w:iCs/>
          <w:sz w:val="28"/>
          <w:szCs w:val="28"/>
        </w:rPr>
        <w:t xml:space="preserve">Вы </w:t>
      </w:r>
      <w:r w:rsidRPr="00A349E6">
        <w:rPr>
          <w:rStyle w:val="a5"/>
          <w:iCs/>
          <w:sz w:val="28"/>
          <w:szCs w:val="28"/>
        </w:rPr>
        <w:t>хотите узнать, что еще в ваших силах предпринять, чтобы помочь своему ребенку подготовиться к новым социальным условиям и новому статусу?</w:t>
      </w:r>
    </w:p>
    <w:p w:rsidR="00A349E6" w:rsidRPr="00A349E6" w:rsidRDefault="00A349E6" w:rsidP="00A349E6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A349E6">
        <w:rPr>
          <w:rStyle w:val="a4"/>
          <w:i w:val="0"/>
          <w:sz w:val="28"/>
          <w:szCs w:val="28"/>
        </w:rPr>
        <w:t>     Что бы вы могли сами оценить уровень развития своего ребенка на данном этапе, мы предлагаем вам небольшой тест: </w:t>
      </w:r>
    </w:p>
    <w:p w:rsidR="00A349E6" w:rsidRDefault="00A349E6" w:rsidP="00A349E6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5"/>
          <w:rFonts w:ascii="Arial" w:hAnsi="Arial" w:cs="Arial"/>
          <w:i/>
          <w:iCs/>
          <w:color w:val="0000FF"/>
          <w:sz w:val="27"/>
          <w:szCs w:val="27"/>
        </w:rPr>
      </w:pPr>
      <w:r>
        <w:rPr>
          <w:rStyle w:val="a5"/>
          <w:rFonts w:ascii="Arial" w:hAnsi="Arial" w:cs="Arial"/>
          <w:i/>
          <w:iCs/>
          <w:color w:val="0000FF"/>
          <w:sz w:val="27"/>
          <w:szCs w:val="27"/>
        </w:rPr>
        <w:t>       </w:t>
      </w:r>
    </w:p>
    <w:p w:rsidR="00A349E6" w:rsidRDefault="00A349E6" w:rsidP="00A349E6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bookmarkStart w:id="0" w:name="_GoBack"/>
      <w:bookmarkEnd w:id="0"/>
      <w:r>
        <w:rPr>
          <w:rStyle w:val="a5"/>
          <w:rFonts w:ascii="Arial" w:hAnsi="Arial" w:cs="Arial"/>
          <w:i/>
          <w:iCs/>
          <w:color w:val="0000FF"/>
          <w:sz w:val="27"/>
          <w:szCs w:val="27"/>
        </w:rPr>
        <w:t xml:space="preserve">  </w:t>
      </w:r>
      <w:r>
        <w:rPr>
          <w:rStyle w:val="a5"/>
          <w:rFonts w:ascii="Arial" w:hAnsi="Arial" w:cs="Arial"/>
          <w:i/>
          <w:iCs/>
          <w:color w:val="FF0000"/>
          <w:sz w:val="27"/>
          <w:szCs w:val="27"/>
        </w:rPr>
        <w:t>Тест «Готов ли мой ребенок к школе?»</w:t>
      </w:r>
    </w:p>
    <w:p w:rsidR="00A349E6" w:rsidRPr="00A349E6" w:rsidRDefault="00A349E6" w:rsidP="00A349E6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A349E6">
        <w:rPr>
          <w:rStyle w:val="a4"/>
          <w:i w:val="0"/>
          <w:sz w:val="28"/>
          <w:szCs w:val="28"/>
        </w:rPr>
        <w:t>        (Каждый положительный ответ на вопрос оценивается в 1 балл)</w:t>
      </w:r>
    </w:p>
    <w:p w:rsidR="00A349E6" w:rsidRPr="00A349E6" w:rsidRDefault="00A349E6" w:rsidP="00A349E6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A349E6">
        <w:rPr>
          <w:rStyle w:val="a5"/>
          <w:iCs/>
          <w:sz w:val="28"/>
          <w:szCs w:val="28"/>
        </w:rPr>
        <w:t>1</w:t>
      </w:r>
      <w:r w:rsidRPr="00A349E6">
        <w:rPr>
          <w:rStyle w:val="a4"/>
          <w:i w:val="0"/>
          <w:sz w:val="28"/>
          <w:szCs w:val="28"/>
        </w:rPr>
        <w:t>. Хочет ли ваш ребенок идти в школу?</w:t>
      </w:r>
    </w:p>
    <w:p w:rsidR="00A349E6" w:rsidRPr="00A349E6" w:rsidRDefault="00A349E6" w:rsidP="00A349E6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A349E6">
        <w:rPr>
          <w:rStyle w:val="a5"/>
          <w:iCs/>
          <w:sz w:val="28"/>
          <w:szCs w:val="28"/>
        </w:rPr>
        <w:t>2</w:t>
      </w:r>
      <w:r w:rsidRPr="00A349E6">
        <w:rPr>
          <w:rStyle w:val="a4"/>
          <w:i w:val="0"/>
          <w:sz w:val="28"/>
          <w:szCs w:val="28"/>
        </w:rPr>
        <w:t>. Привлекает ли вашего ребенка в школе то, что он там много узнает, и в ней будет интересно учиться?</w:t>
      </w:r>
    </w:p>
    <w:p w:rsidR="00A349E6" w:rsidRPr="00A349E6" w:rsidRDefault="00A349E6" w:rsidP="00A349E6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A349E6">
        <w:rPr>
          <w:rStyle w:val="a5"/>
          <w:iCs/>
          <w:sz w:val="28"/>
          <w:szCs w:val="28"/>
        </w:rPr>
        <w:t>3</w:t>
      </w:r>
      <w:r w:rsidRPr="00A349E6">
        <w:rPr>
          <w:rStyle w:val="a4"/>
          <w:i w:val="0"/>
          <w:sz w:val="28"/>
          <w:szCs w:val="28"/>
        </w:rPr>
        <w:t xml:space="preserve">. Может ли ваш ребенок заниматься самостоятельно каким-либо делом, требующим сосредоточенности в       течение 30 минут (например, собирать </w:t>
      </w:r>
      <w:proofErr w:type="spellStart"/>
      <w:r w:rsidRPr="00A349E6">
        <w:rPr>
          <w:rStyle w:val="a4"/>
          <w:i w:val="0"/>
          <w:sz w:val="28"/>
          <w:szCs w:val="28"/>
        </w:rPr>
        <w:t>пазлы</w:t>
      </w:r>
      <w:proofErr w:type="spellEnd"/>
      <w:r w:rsidRPr="00A349E6">
        <w:rPr>
          <w:rStyle w:val="a4"/>
          <w:i w:val="0"/>
          <w:sz w:val="28"/>
          <w:szCs w:val="28"/>
        </w:rPr>
        <w:t>)?</w:t>
      </w:r>
    </w:p>
    <w:p w:rsidR="00A349E6" w:rsidRPr="00A349E6" w:rsidRDefault="00A349E6" w:rsidP="00A349E6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A349E6">
        <w:rPr>
          <w:rStyle w:val="a5"/>
          <w:iCs/>
          <w:sz w:val="28"/>
          <w:szCs w:val="28"/>
        </w:rPr>
        <w:t>4</w:t>
      </w:r>
      <w:r w:rsidRPr="00A349E6">
        <w:rPr>
          <w:rStyle w:val="a4"/>
          <w:i w:val="0"/>
          <w:sz w:val="28"/>
          <w:szCs w:val="28"/>
        </w:rPr>
        <w:t>. Верно ли, что ваш ребенок в присутствии незнакомых нисколько не стесняется?</w:t>
      </w:r>
    </w:p>
    <w:p w:rsidR="00A349E6" w:rsidRPr="00A349E6" w:rsidRDefault="00A349E6" w:rsidP="00A349E6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A349E6">
        <w:rPr>
          <w:rStyle w:val="a5"/>
          <w:iCs/>
          <w:sz w:val="28"/>
          <w:szCs w:val="28"/>
        </w:rPr>
        <w:t>5</w:t>
      </w:r>
      <w:r w:rsidRPr="00A349E6">
        <w:rPr>
          <w:rStyle w:val="a4"/>
          <w:i w:val="0"/>
          <w:sz w:val="28"/>
          <w:szCs w:val="28"/>
        </w:rPr>
        <w:t>. Умеет ли ваш ребенок составлять рассказы по картинке не короче, чем из пяти предложений?</w:t>
      </w:r>
    </w:p>
    <w:p w:rsidR="00A349E6" w:rsidRPr="00A349E6" w:rsidRDefault="00A349E6" w:rsidP="00A349E6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A349E6">
        <w:rPr>
          <w:rStyle w:val="a5"/>
          <w:iCs/>
          <w:sz w:val="28"/>
          <w:szCs w:val="28"/>
        </w:rPr>
        <w:t>6</w:t>
      </w:r>
      <w:r w:rsidRPr="00A349E6">
        <w:rPr>
          <w:rStyle w:val="a4"/>
          <w:i w:val="0"/>
          <w:sz w:val="28"/>
          <w:szCs w:val="28"/>
        </w:rPr>
        <w:t>. Может ли ваш ребенок рассказать наизусть несколько стихотворений?</w:t>
      </w:r>
    </w:p>
    <w:p w:rsidR="00A349E6" w:rsidRPr="00A349E6" w:rsidRDefault="00A349E6" w:rsidP="00A349E6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A349E6">
        <w:rPr>
          <w:rStyle w:val="a5"/>
          <w:iCs/>
          <w:sz w:val="28"/>
          <w:szCs w:val="28"/>
        </w:rPr>
        <w:t>7</w:t>
      </w:r>
      <w:r w:rsidRPr="00A349E6">
        <w:rPr>
          <w:rStyle w:val="a4"/>
          <w:i w:val="0"/>
          <w:sz w:val="28"/>
          <w:szCs w:val="28"/>
        </w:rPr>
        <w:t>. Умеет ли он изменять существительные по числам?</w:t>
      </w:r>
    </w:p>
    <w:p w:rsidR="00A349E6" w:rsidRPr="00A349E6" w:rsidRDefault="00A349E6" w:rsidP="00A349E6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A349E6">
        <w:rPr>
          <w:rStyle w:val="a5"/>
          <w:iCs/>
          <w:sz w:val="28"/>
          <w:szCs w:val="28"/>
        </w:rPr>
        <w:t>8.</w:t>
      </w:r>
      <w:r w:rsidRPr="00A349E6">
        <w:rPr>
          <w:rStyle w:val="a4"/>
          <w:i w:val="0"/>
          <w:sz w:val="28"/>
          <w:szCs w:val="28"/>
        </w:rPr>
        <w:t> Умеет ли ваш ребенок читать (по слогам или, что еще лучше, целыми словами)?</w:t>
      </w:r>
    </w:p>
    <w:p w:rsidR="00A349E6" w:rsidRPr="00A349E6" w:rsidRDefault="00A349E6" w:rsidP="00A349E6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A349E6">
        <w:rPr>
          <w:rStyle w:val="a5"/>
          <w:iCs/>
          <w:sz w:val="28"/>
          <w:szCs w:val="28"/>
        </w:rPr>
        <w:t>9</w:t>
      </w:r>
      <w:r w:rsidRPr="00A349E6">
        <w:rPr>
          <w:rStyle w:val="a4"/>
          <w:i w:val="0"/>
          <w:sz w:val="28"/>
          <w:szCs w:val="28"/>
        </w:rPr>
        <w:t>. Умеет ли ваш ребенок считать до 10 и обратно?</w:t>
      </w:r>
    </w:p>
    <w:p w:rsidR="00A349E6" w:rsidRPr="00A349E6" w:rsidRDefault="00A349E6" w:rsidP="00A349E6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A349E6">
        <w:rPr>
          <w:rStyle w:val="a5"/>
          <w:iCs/>
          <w:sz w:val="28"/>
          <w:szCs w:val="28"/>
        </w:rPr>
        <w:t>10</w:t>
      </w:r>
      <w:r w:rsidRPr="00A349E6">
        <w:rPr>
          <w:rStyle w:val="a4"/>
          <w:i w:val="0"/>
          <w:sz w:val="28"/>
          <w:szCs w:val="28"/>
        </w:rPr>
        <w:t>. Может ли он решать простые задачи на вычитание или прибавление единицы?</w:t>
      </w:r>
    </w:p>
    <w:p w:rsidR="00A349E6" w:rsidRPr="00A349E6" w:rsidRDefault="00A349E6" w:rsidP="00A349E6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A349E6">
        <w:rPr>
          <w:rStyle w:val="a5"/>
          <w:iCs/>
          <w:sz w:val="28"/>
          <w:szCs w:val="28"/>
        </w:rPr>
        <w:t>11</w:t>
      </w:r>
      <w:r w:rsidRPr="00A349E6">
        <w:rPr>
          <w:rStyle w:val="a4"/>
          <w:i w:val="0"/>
          <w:sz w:val="28"/>
          <w:szCs w:val="28"/>
        </w:rPr>
        <w:t>. Верно ли, что ваш ребенок имеет твердую руку? (рисует, не заходя за пределы, чертит по линиям, пишет       или рисует в клеточках по заданию, не выходя за пределы и т.д.)</w:t>
      </w:r>
    </w:p>
    <w:p w:rsidR="00A349E6" w:rsidRPr="00A349E6" w:rsidRDefault="00A349E6" w:rsidP="00A349E6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A349E6">
        <w:rPr>
          <w:rStyle w:val="a5"/>
          <w:iCs/>
          <w:sz w:val="28"/>
          <w:szCs w:val="28"/>
        </w:rPr>
        <w:t>12</w:t>
      </w:r>
      <w:r w:rsidRPr="00A349E6">
        <w:rPr>
          <w:rStyle w:val="a4"/>
          <w:i w:val="0"/>
          <w:sz w:val="28"/>
          <w:szCs w:val="28"/>
        </w:rPr>
        <w:t>. Любит ли он рисовать и раскрашивать картинки?</w:t>
      </w:r>
    </w:p>
    <w:p w:rsidR="00A349E6" w:rsidRPr="00A349E6" w:rsidRDefault="00A349E6" w:rsidP="00A349E6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A349E6">
        <w:rPr>
          <w:rStyle w:val="a5"/>
          <w:iCs/>
          <w:sz w:val="28"/>
          <w:szCs w:val="28"/>
        </w:rPr>
        <w:t>13.</w:t>
      </w:r>
      <w:r w:rsidRPr="00A349E6">
        <w:rPr>
          <w:rStyle w:val="a4"/>
          <w:i w:val="0"/>
          <w:sz w:val="28"/>
          <w:szCs w:val="28"/>
        </w:rPr>
        <w:t> Может ли ваш ребенок пользоваться ножницами и клеем (например, делать аппликации)?</w:t>
      </w:r>
    </w:p>
    <w:p w:rsidR="00A349E6" w:rsidRPr="00A349E6" w:rsidRDefault="00A349E6" w:rsidP="00A349E6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A349E6">
        <w:rPr>
          <w:rStyle w:val="a5"/>
          <w:iCs/>
          <w:sz w:val="28"/>
          <w:szCs w:val="28"/>
        </w:rPr>
        <w:t>14</w:t>
      </w:r>
      <w:r w:rsidRPr="00A349E6">
        <w:rPr>
          <w:rStyle w:val="a4"/>
          <w:i w:val="0"/>
          <w:sz w:val="28"/>
          <w:szCs w:val="28"/>
        </w:rPr>
        <w:t>. Может ли он собрать разрезную картинку из пяти частей за одну минуту?</w:t>
      </w:r>
    </w:p>
    <w:p w:rsidR="00A349E6" w:rsidRPr="00A349E6" w:rsidRDefault="00A349E6" w:rsidP="00A349E6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A349E6">
        <w:rPr>
          <w:rStyle w:val="a5"/>
          <w:iCs/>
          <w:sz w:val="28"/>
          <w:szCs w:val="28"/>
        </w:rPr>
        <w:t>15</w:t>
      </w:r>
      <w:r w:rsidRPr="00A349E6">
        <w:rPr>
          <w:rStyle w:val="a4"/>
          <w:i w:val="0"/>
          <w:sz w:val="28"/>
          <w:szCs w:val="28"/>
        </w:rPr>
        <w:t>. Знает ли ребенок названия диких и домашних животных?</w:t>
      </w:r>
    </w:p>
    <w:p w:rsidR="00A349E6" w:rsidRPr="00A349E6" w:rsidRDefault="00A349E6" w:rsidP="00A349E6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A349E6">
        <w:rPr>
          <w:rStyle w:val="a5"/>
          <w:iCs/>
          <w:sz w:val="28"/>
          <w:szCs w:val="28"/>
        </w:rPr>
        <w:t>16</w:t>
      </w:r>
      <w:r w:rsidRPr="00A349E6">
        <w:rPr>
          <w:rStyle w:val="a4"/>
          <w:i w:val="0"/>
          <w:sz w:val="28"/>
          <w:szCs w:val="28"/>
        </w:rPr>
        <w:t xml:space="preserve">. Может ли он обобщать понятия (например, назвать группу предметов одним словом: яблоко, </w:t>
      </w:r>
      <w:r>
        <w:rPr>
          <w:rStyle w:val="a4"/>
          <w:i w:val="0"/>
          <w:sz w:val="28"/>
          <w:szCs w:val="28"/>
        </w:rPr>
        <w:t>груша, </w:t>
      </w:r>
      <w:r w:rsidRPr="00A349E6">
        <w:rPr>
          <w:rStyle w:val="a4"/>
          <w:i w:val="0"/>
          <w:sz w:val="28"/>
          <w:szCs w:val="28"/>
        </w:rPr>
        <w:t>слива – это фрукты)?</w:t>
      </w:r>
    </w:p>
    <w:p w:rsidR="00A349E6" w:rsidRPr="00A349E6" w:rsidRDefault="00A349E6" w:rsidP="00A349E6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A349E6">
        <w:rPr>
          <w:rStyle w:val="a5"/>
          <w:iCs/>
          <w:sz w:val="28"/>
          <w:szCs w:val="28"/>
        </w:rPr>
        <w:lastRenderedPageBreak/>
        <w:t>17</w:t>
      </w:r>
      <w:r w:rsidRPr="00A349E6">
        <w:rPr>
          <w:rStyle w:val="a4"/>
          <w:i w:val="0"/>
          <w:sz w:val="28"/>
          <w:szCs w:val="28"/>
        </w:rPr>
        <w:t>. Любит ли ваш ребенок заниматься самостоятельно — рисовать, лепить и т.д.?</w:t>
      </w:r>
    </w:p>
    <w:p w:rsidR="00A349E6" w:rsidRPr="00A349E6" w:rsidRDefault="00A349E6" w:rsidP="00A349E6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A349E6">
        <w:rPr>
          <w:rStyle w:val="a5"/>
          <w:iCs/>
          <w:sz w:val="28"/>
          <w:szCs w:val="28"/>
        </w:rPr>
        <w:t>18.</w:t>
      </w:r>
      <w:r w:rsidRPr="00A349E6">
        <w:rPr>
          <w:rStyle w:val="a4"/>
          <w:i w:val="0"/>
          <w:sz w:val="28"/>
          <w:szCs w:val="28"/>
        </w:rPr>
        <w:t> Может ли он понимать и точно выполнять словесные инструкции?</w:t>
      </w:r>
    </w:p>
    <w:p w:rsidR="00A349E6" w:rsidRPr="00A349E6" w:rsidRDefault="00A349E6" w:rsidP="00A349E6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A349E6">
        <w:rPr>
          <w:rStyle w:val="a4"/>
          <w:i w:val="0"/>
          <w:sz w:val="28"/>
          <w:szCs w:val="28"/>
        </w:rPr>
        <w:t>       Результаты тестирования зависят от количества утвердительных ответов на вопросы теста.</w:t>
      </w:r>
    </w:p>
    <w:p w:rsidR="00A349E6" w:rsidRPr="00A349E6" w:rsidRDefault="00A349E6" w:rsidP="00A349E6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A349E6">
        <w:rPr>
          <w:rStyle w:val="a5"/>
          <w:iCs/>
          <w:sz w:val="28"/>
          <w:szCs w:val="28"/>
        </w:rPr>
        <w:t>15-18 баллов</w:t>
      </w:r>
      <w:r w:rsidRPr="00A349E6">
        <w:rPr>
          <w:rStyle w:val="a4"/>
          <w:i w:val="0"/>
          <w:sz w:val="28"/>
          <w:szCs w:val="28"/>
        </w:rPr>
        <w:t> - Ваш ребенок вполне готов к тому, чтобы идти в школу. Если ребенок опережает требования учебной программы, он будет лучше себя чувствовать в школе. Вы не напрасно с ним занимались, а школьные трудности, если и возникнут, будут легко им преодолимы.</w:t>
      </w:r>
    </w:p>
    <w:p w:rsidR="00A349E6" w:rsidRPr="00A349E6" w:rsidRDefault="00A349E6" w:rsidP="00A349E6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A349E6">
        <w:rPr>
          <w:rStyle w:val="a5"/>
          <w:iCs/>
          <w:sz w:val="28"/>
          <w:szCs w:val="28"/>
        </w:rPr>
        <w:t>10-14 баллов</w:t>
      </w:r>
      <w:r w:rsidRPr="00A349E6">
        <w:rPr>
          <w:rStyle w:val="a4"/>
          <w:i w:val="0"/>
          <w:sz w:val="28"/>
          <w:szCs w:val="28"/>
        </w:rPr>
        <w:t> - Благодаря вам ваш ребенок многому научился, а содержание вопросов, на которые вы ответили отрицанием, подскажет вам над чем ещё надо поработать. При подборе заданий и упражнений обратите внимание на слабые места своего ребенка.</w:t>
      </w:r>
    </w:p>
    <w:p w:rsidR="00A349E6" w:rsidRPr="00A349E6" w:rsidRDefault="00A349E6" w:rsidP="00A349E6">
      <w:pPr>
        <w:pStyle w:val="a3"/>
        <w:shd w:val="clear" w:color="auto" w:fill="FFFFFF"/>
        <w:spacing w:before="150" w:beforeAutospacing="0" w:after="180" w:afterAutospacing="0"/>
        <w:jc w:val="both"/>
        <w:rPr>
          <w:sz w:val="28"/>
          <w:szCs w:val="28"/>
        </w:rPr>
      </w:pPr>
      <w:r w:rsidRPr="00A349E6">
        <w:rPr>
          <w:rStyle w:val="a5"/>
          <w:iCs/>
          <w:sz w:val="28"/>
          <w:szCs w:val="28"/>
        </w:rPr>
        <w:t>9 и меньше</w:t>
      </w:r>
      <w:r w:rsidRPr="00A349E6">
        <w:rPr>
          <w:rStyle w:val="a4"/>
          <w:i w:val="0"/>
          <w:sz w:val="28"/>
          <w:szCs w:val="28"/>
        </w:rPr>
        <w:t> - Результаты могли вас разочаровать. Но ребенок не рождается первоклассником, готовность к школе - это комплекс способностей, поддающихся упражнению и тренировкам. Постарайтесь уделять больше времени занятиям с ребенком и обратите особое внимание на то, чего он не умеет.</w:t>
      </w:r>
    </w:p>
    <w:p w:rsidR="00A349E6" w:rsidRPr="00A349E6" w:rsidRDefault="00A349E6" w:rsidP="00A349E6">
      <w:pPr>
        <w:pStyle w:val="a3"/>
        <w:shd w:val="clear" w:color="auto" w:fill="FFFFFF"/>
        <w:spacing w:before="150" w:beforeAutospacing="0" w:after="180" w:afterAutospacing="0"/>
        <w:jc w:val="right"/>
        <w:rPr>
          <w:color w:val="FF0000"/>
          <w:sz w:val="32"/>
          <w:szCs w:val="32"/>
        </w:rPr>
      </w:pPr>
      <w:r w:rsidRPr="00A349E6">
        <w:rPr>
          <w:rStyle w:val="a4"/>
          <w:i w:val="0"/>
          <w:color w:val="FF0000"/>
          <w:sz w:val="32"/>
          <w:szCs w:val="32"/>
        </w:rPr>
        <w:t>Искренне желаем Вам, чтобы начало учебы малыша в школе стало приятным событием в жизни всей семьи. </w:t>
      </w:r>
    </w:p>
    <w:p w:rsidR="00493681" w:rsidRPr="00A349E6" w:rsidRDefault="00493681" w:rsidP="00A349E6">
      <w:pPr>
        <w:jc w:val="right"/>
        <w:rPr>
          <w:rFonts w:ascii="Times New Roman" w:hAnsi="Times New Roman" w:cs="Times New Roman"/>
          <w:color w:val="FF0000"/>
          <w:sz w:val="32"/>
          <w:szCs w:val="32"/>
        </w:rPr>
      </w:pPr>
    </w:p>
    <w:sectPr w:rsidR="00493681" w:rsidRPr="00A349E6" w:rsidSect="00A349E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9E6"/>
    <w:rsid w:val="003C7759"/>
    <w:rsid w:val="00493681"/>
    <w:rsid w:val="00852C60"/>
    <w:rsid w:val="00A34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349E6"/>
    <w:rPr>
      <w:i/>
      <w:iCs/>
    </w:rPr>
  </w:style>
  <w:style w:type="character" w:styleId="a5">
    <w:name w:val="Strong"/>
    <w:basedOn w:val="a0"/>
    <w:uiPriority w:val="22"/>
    <w:qFormat/>
    <w:rsid w:val="00A349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1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Света</cp:lastModifiedBy>
  <cp:revision>2</cp:revision>
  <dcterms:created xsi:type="dcterms:W3CDTF">2021-06-21T10:39:00Z</dcterms:created>
  <dcterms:modified xsi:type="dcterms:W3CDTF">2021-06-21T10:39:00Z</dcterms:modified>
</cp:coreProperties>
</file>