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9A9" w:rsidRPr="00EC3CEE" w:rsidRDefault="00B869A9" w:rsidP="00EC3CEE">
      <w:pPr>
        <w:widowControl w:val="0"/>
        <w:autoSpaceDE w:val="0"/>
        <w:autoSpaceDN w:val="0"/>
        <w:adjustRightInd w:val="0"/>
        <w:spacing w:after="0" w:line="240" w:lineRule="auto"/>
        <w:jc w:val="center"/>
        <w:rPr>
          <w:rFonts w:ascii="Times New Roman" w:hAnsi="Times New Roman" w:cs="Times New Roman"/>
          <w:b/>
          <w:sz w:val="28"/>
          <w:szCs w:val="28"/>
        </w:rPr>
      </w:pPr>
      <w:r w:rsidRPr="00EC3CEE">
        <w:rPr>
          <w:rFonts w:ascii="Times New Roman" w:hAnsi="Times New Roman" w:cs="Times New Roman"/>
          <w:b/>
          <w:sz w:val="28"/>
          <w:szCs w:val="28"/>
        </w:rPr>
        <w:t>Консультация для педагогов.</w:t>
      </w:r>
    </w:p>
    <w:p w:rsidR="00B869A9" w:rsidRPr="00EC3CEE" w:rsidRDefault="00B869A9" w:rsidP="00EC3CEE">
      <w:pPr>
        <w:widowControl w:val="0"/>
        <w:autoSpaceDE w:val="0"/>
        <w:autoSpaceDN w:val="0"/>
        <w:adjustRightInd w:val="0"/>
        <w:spacing w:after="0" w:line="240" w:lineRule="auto"/>
        <w:jc w:val="center"/>
        <w:rPr>
          <w:rFonts w:ascii="Times New Roman" w:hAnsi="Times New Roman" w:cs="Times New Roman"/>
          <w:b/>
          <w:sz w:val="28"/>
          <w:szCs w:val="28"/>
        </w:rPr>
      </w:pPr>
      <w:proofErr w:type="gramStart"/>
      <w:r w:rsidRPr="00EC3CEE">
        <w:rPr>
          <w:rFonts w:ascii="Times New Roman" w:hAnsi="Times New Roman" w:cs="Times New Roman"/>
          <w:b/>
          <w:sz w:val="28"/>
          <w:szCs w:val="28"/>
        </w:rPr>
        <w:t>Основы безопасной жизнедеятельности дошкольников в летний период.</w:t>
      </w:r>
      <w:r w:rsidR="00EC3CEE">
        <w:rPr>
          <w:rFonts w:ascii="Times New Roman" w:hAnsi="Times New Roman" w:cs="Times New Roman"/>
          <w:b/>
          <w:sz w:val="28"/>
          <w:szCs w:val="28"/>
        </w:rPr>
        <w:t xml:space="preserve"> </w:t>
      </w:r>
      <w:proofErr w:type="gramEnd"/>
      <w:r w:rsidR="00EC3CEE">
        <w:rPr>
          <w:rFonts w:ascii="Times New Roman" w:hAnsi="Times New Roman" w:cs="Times New Roman"/>
          <w:b/>
          <w:sz w:val="28"/>
          <w:szCs w:val="28"/>
        </w:rPr>
        <w:t>(Июнь)</w:t>
      </w:r>
      <w:bookmarkStart w:id="0" w:name="_GoBack"/>
      <w:bookmarkEnd w:id="0"/>
    </w:p>
    <w:p w:rsidR="00B869A9" w:rsidRPr="00EC3CEE" w:rsidRDefault="00B869A9" w:rsidP="00EC3CEE">
      <w:pPr>
        <w:widowControl w:val="0"/>
        <w:autoSpaceDE w:val="0"/>
        <w:autoSpaceDN w:val="0"/>
        <w:adjustRightInd w:val="0"/>
        <w:spacing w:before="157" w:line="240" w:lineRule="auto"/>
        <w:ind w:left="112"/>
        <w:rPr>
          <w:rFonts w:ascii="Times New Roman" w:hAnsi="Times New Roman" w:cs="Times New Roman"/>
          <w:sz w:val="24"/>
          <w:szCs w:val="24"/>
        </w:rPr>
      </w:pPr>
      <w:r w:rsidRPr="00EC3CEE">
        <w:rPr>
          <w:rFonts w:ascii="Times New Roman" w:hAnsi="Times New Roman" w:cs="Times New Roman"/>
          <w:sz w:val="24"/>
          <w:szCs w:val="24"/>
        </w:rPr>
        <w:t>Проблема безопасности жизнедеятельности человека признается во всем мире.</w:t>
      </w:r>
    </w:p>
    <w:p w:rsidR="00B869A9" w:rsidRPr="00EC3CEE" w:rsidRDefault="00B869A9" w:rsidP="00EC3CEE">
      <w:pPr>
        <w:widowControl w:val="0"/>
        <w:autoSpaceDE w:val="0"/>
        <w:autoSpaceDN w:val="0"/>
        <w:adjustRightInd w:val="0"/>
        <w:spacing w:before="160" w:line="240" w:lineRule="auto"/>
        <w:ind w:left="112" w:right="104" w:firstLine="708"/>
        <w:jc w:val="both"/>
        <w:rPr>
          <w:rFonts w:ascii="Times New Roman" w:hAnsi="Times New Roman" w:cs="Times New Roman"/>
          <w:sz w:val="24"/>
          <w:szCs w:val="24"/>
        </w:rPr>
      </w:pPr>
      <w:r w:rsidRPr="00EC3CEE">
        <w:rPr>
          <w:rFonts w:ascii="Times New Roman" w:hAnsi="Times New Roman" w:cs="Times New Roman"/>
          <w:sz w:val="24"/>
          <w:szCs w:val="24"/>
        </w:rPr>
        <w:t xml:space="preserve">Основы безопасности жизнедеятельности - это единая, непрерывная система </w:t>
      </w:r>
      <w:proofErr w:type="gramStart"/>
      <w:r w:rsidRPr="00EC3CEE">
        <w:rPr>
          <w:rFonts w:ascii="Times New Roman" w:hAnsi="Times New Roman" w:cs="Times New Roman"/>
          <w:sz w:val="24"/>
          <w:szCs w:val="24"/>
        </w:rPr>
        <w:t>целенаправленной</w:t>
      </w:r>
      <w:proofErr w:type="gramEnd"/>
      <w:r w:rsidRPr="00EC3CEE">
        <w:rPr>
          <w:rFonts w:ascii="Times New Roman" w:hAnsi="Times New Roman" w:cs="Times New Roman"/>
          <w:sz w:val="24"/>
          <w:szCs w:val="24"/>
        </w:rPr>
        <w:t xml:space="preserve"> педагогической работы, обеспечивающая надлежащий уровень подготовленности человека в области безопасности жизнедеятельности личности, общества и государства, сохранения и укрепления своего здоровья. Основы безопасности жизнедеятельности (ОБЖ) — область знаний, в которой изучаются опасности, угрожающие человеку, закономерности их проявлений и способы защиты отних. Современная жизнь доказала </w:t>
      </w:r>
      <w:r w:rsidRPr="00EC3CEE">
        <w:rPr>
          <w:rFonts w:ascii="Times New Roman" w:hAnsi="Times New Roman" w:cs="Times New Roman"/>
          <w:spacing w:val="-3"/>
          <w:sz w:val="24"/>
          <w:szCs w:val="24"/>
        </w:rPr>
        <w:t xml:space="preserve">необходимость </w:t>
      </w:r>
      <w:r w:rsidRPr="00EC3CEE">
        <w:rPr>
          <w:rFonts w:ascii="Times New Roman" w:hAnsi="Times New Roman" w:cs="Times New Roman"/>
          <w:sz w:val="24"/>
          <w:szCs w:val="24"/>
        </w:rPr>
        <w:t xml:space="preserve">обеспечения </w:t>
      </w:r>
      <w:proofErr w:type="gramStart"/>
      <w:r w:rsidRPr="00EC3CEE">
        <w:rPr>
          <w:rFonts w:ascii="Times New Roman" w:hAnsi="Times New Roman" w:cs="Times New Roman"/>
          <w:sz w:val="24"/>
          <w:szCs w:val="24"/>
        </w:rPr>
        <w:t>безопасной</w:t>
      </w:r>
      <w:proofErr w:type="gramEnd"/>
      <w:r w:rsidRPr="00EC3CEE">
        <w:rPr>
          <w:rFonts w:ascii="Times New Roman" w:hAnsi="Times New Roman" w:cs="Times New Roman"/>
          <w:sz w:val="24"/>
          <w:szCs w:val="24"/>
        </w:rPr>
        <w:t xml:space="preserve"> жизнедеятельности и поиска </w:t>
      </w:r>
      <w:r w:rsidRPr="00EC3CEE">
        <w:rPr>
          <w:rFonts w:ascii="Times New Roman" w:hAnsi="Times New Roman" w:cs="Times New Roman"/>
          <w:spacing w:val="-3"/>
          <w:sz w:val="24"/>
          <w:szCs w:val="24"/>
        </w:rPr>
        <w:t xml:space="preserve">механизма </w:t>
      </w:r>
      <w:r w:rsidRPr="00EC3CEE">
        <w:rPr>
          <w:rFonts w:ascii="Times New Roman" w:hAnsi="Times New Roman" w:cs="Times New Roman"/>
          <w:sz w:val="24"/>
          <w:szCs w:val="24"/>
        </w:rPr>
        <w:t xml:space="preserve">для формирования у подрастающего </w:t>
      </w:r>
      <w:r w:rsidRPr="00EC3CEE">
        <w:rPr>
          <w:rFonts w:ascii="Times New Roman" w:hAnsi="Times New Roman" w:cs="Times New Roman"/>
          <w:spacing w:val="-3"/>
          <w:sz w:val="24"/>
          <w:szCs w:val="24"/>
        </w:rPr>
        <w:t xml:space="preserve">поколения сознательного </w:t>
      </w:r>
      <w:r w:rsidRPr="00EC3CEE">
        <w:rPr>
          <w:rFonts w:ascii="Times New Roman" w:hAnsi="Times New Roman" w:cs="Times New Roman"/>
          <w:sz w:val="24"/>
          <w:szCs w:val="24"/>
        </w:rPr>
        <w:t xml:space="preserve">и ответственного отношения к вопросам личной безопасности и безопасности окружающих. </w:t>
      </w:r>
      <w:r w:rsidRPr="00EC3CEE">
        <w:rPr>
          <w:rFonts w:ascii="Times New Roman" w:hAnsi="Times New Roman" w:cs="Times New Roman"/>
          <w:spacing w:val="-4"/>
          <w:sz w:val="24"/>
          <w:szCs w:val="24"/>
        </w:rPr>
        <w:t xml:space="preserve">Так </w:t>
      </w:r>
      <w:r w:rsidRPr="00EC3CEE">
        <w:rPr>
          <w:rFonts w:ascii="Times New Roman" w:hAnsi="Times New Roman" w:cs="Times New Roman"/>
          <w:spacing w:val="-3"/>
          <w:sz w:val="24"/>
          <w:szCs w:val="24"/>
        </w:rPr>
        <w:t xml:space="preserve">как же </w:t>
      </w:r>
      <w:r w:rsidRPr="00EC3CEE">
        <w:rPr>
          <w:rFonts w:ascii="Times New Roman" w:hAnsi="Times New Roman" w:cs="Times New Roman"/>
          <w:sz w:val="24"/>
          <w:szCs w:val="24"/>
        </w:rPr>
        <w:t xml:space="preserve">сберечь здоровье ребенка? Как </w:t>
      </w:r>
      <w:r w:rsidRPr="00EC3CEE">
        <w:rPr>
          <w:rFonts w:ascii="Times New Roman" w:hAnsi="Times New Roman" w:cs="Times New Roman"/>
          <w:spacing w:val="-3"/>
          <w:sz w:val="24"/>
          <w:szCs w:val="24"/>
        </w:rPr>
        <w:t xml:space="preserve">помочь </w:t>
      </w:r>
      <w:r w:rsidRPr="00EC3CEE">
        <w:rPr>
          <w:rFonts w:ascii="Times New Roman" w:hAnsi="Times New Roman" w:cs="Times New Roman"/>
          <w:sz w:val="24"/>
          <w:szCs w:val="24"/>
        </w:rPr>
        <w:t xml:space="preserve">разобраться в многообразии </w:t>
      </w:r>
      <w:proofErr w:type="gramStart"/>
      <w:r w:rsidRPr="00EC3CEE">
        <w:rPr>
          <w:rFonts w:ascii="Times New Roman" w:hAnsi="Times New Roman" w:cs="Times New Roman"/>
          <w:sz w:val="24"/>
          <w:szCs w:val="24"/>
        </w:rPr>
        <w:t>жизненных</w:t>
      </w:r>
      <w:proofErr w:type="gramEnd"/>
      <w:r w:rsidRPr="00EC3CEE">
        <w:rPr>
          <w:rFonts w:ascii="Times New Roman" w:hAnsi="Times New Roman" w:cs="Times New Roman"/>
          <w:sz w:val="24"/>
          <w:szCs w:val="24"/>
        </w:rPr>
        <w:t xml:space="preserve"> ситуаций? Как </w:t>
      </w:r>
      <w:r w:rsidRPr="00EC3CEE">
        <w:rPr>
          <w:rFonts w:ascii="Times New Roman" w:hAnsi="Times New Roman" w:cs="Times New Roman"/>
          <w:spacing w:val="-3"/>
          <w:sz w:val="24"/>
          <w:szCs w:val="24"/>
        </w:rPr>
        <w:t xml:space="preserve">научить </w:t>
      </w:r>
      <w:r w:rsidRPr="00EC3CEE">
        <w:rPr>
          <w:rFonts w:ascii="Times New Roman" w:hAnsi="Times New Roman" w:cs="Times New Roman"/>
          <w:sz w:val="24"/>
          <w:szCs w:val="24"/>
        </w:rPr>
        <w:t xml:space="preserve">помогать друг </w:t>
      </w:r>
      <w:r w:rsidRPr="00EC3CEE">
        <w:rPr>
          <w:rFonts w:ascii="Times New Roman" w:hAnsi="Times New Roman" w:cs="Times New Roman"/>
          <w:spacing w:val="-3"/>
          <w:sz w:val="24"/>
          <w:szCs w:val="24"/>
        </w:rPr>
        <w:t xml:space="preserve">другу? </w:t>
      </w:r>
      <w:r w:rsidRPr="00EC3CEE">
        <w:rPr>
          <w:rFonts w:ascii="Times New Roman" w:hAnsi="Times New Roman" w:cs="Times New Roman"/>
          <w:sz w:val="24"/>
          <w:szCs w:val="24"/>
        </w:rPr>
        <w:t>Соблюдение правил личной безопасности крайне важно для ребенка, ведь порой их незнание может привести ктрагедии.</w:t>
      </w:r>
    </w:p>
    <w:p w:rsidR="00B869A9" w:rsidRPr="00EC3CEE" w:rsidRDefault="00B869A9" w:rsidP="00EC3CEE">
      <w:pPr>
        <w:widowControl w:val="0"/>
        <w:autoSpaceDE w:val="0"/>
        <w:autoSpaceDN w:val="0"/>
        <w:adjustRightInd w:val="0"/>
        <w:spacing w:after="0" w:line="240" w:lineRule="auto"/>
        <w:ind w:left="112" w:right="102" w:firstLine="708"/>
        <w:jc w:val="both"/>
        <w:rPr>
          <w:rFonts w:ascii="Times New Roman" w:hAnsi="Times New Roman" w:cs="Times New Roman"/>
          <w:sz w:val="24"/>
          <w:szCs w:val="24"/>
        </w:rPr>
      </w:pPr>
      <w:r w:rsidRPr="00EC3CEE">
        <w:rPr>
          <w:rFonts w:ascii="Times New Roman" w:hAnsi="Times New Roman" w:cs="Times New Roman"/>
          <w:sz w:val="24"/>
          <w:szCs w:val="24"/>
        </w:rPr>
        <w:t>Безопасность жизнедеятельности – одно из направлений работы сада, направленное на подготовку дошкольника к активной жизненной позиции в дальнейшем.</w:t>
      </w:r>
    </w:p>
    <w:p w:rsidR="00B869A9" w:rsidRPr="00EC3CEE" w:rsidRDefault="00B869A9" w:rsidP="00EC3CEE">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EC3CEE">
        <w:rPr>
          <w:rFonts w:ascii="Times New Roman" w:hAnsi="Times New Roman" w:cs="Times New Roman"/>
          <w:b/>
          <w:bCs/>
          <w:color w:val="111111"/>
          <w:sz w:val="24"/>
          <w:szCs w:val="24"/>
        </w:rPr>
        <w:t>Безопасность ребенка</w:t>
      </w:r>
      <w:r w:rsidRPr="00EC3CEE">
        <w:rPr>
          <w:rFonts w:ascii="Times New Roman" w:hAnsi="Times New Roman" w:cs="Times New Roman"/>
          <w:color w:val="111111"/>
          <w:sz w:val="24"/>
          <w:szCs w:val="24"/>
        </w:rPr>
        <w:t> – это одна из основных забот как родителей, так и воспитателей детского сада, ведь на их плечи ложится не только обязанность обеспечить сохранность ребенка, но и обучить его необходимому поведению в разных жизненных ситуациях.</w:t>
      </w:r>
    </w:p>
    <w:p w:rsidR="00B869A9" w:rsidRPr="00EC3CEE" w:rsidRDefault="00B869A9" w:rsidP="00EC3CEE">
      <w:pPr>
        <w:widowControl w:val="0"/>
        <w:autoSpaceDE w:val="0"/>
        <w:autoSpaceDN w:val="0"/>
        <w:adjustRightInd w:val="0"/>
        <w:spacing w:after="0" w:line="240" w:lineRule="auto"/>
        <w:ind w:left="112" w:right="102" w:firstLine="708"/>
        <w:jc w:val="both"/>
        <w:rPr>
          <w:rFonts w:ascii="Times New Roman" w:hAnsi="Times New Roman" w:cs="Times New Roman"/>
          <w:sz w:val="24"/>
          <w:szCs w:val="24"/>
        </w:rPr>
      </w:pPr>
      <w:proofErr w:type="gramStart"/>
      <w:r w:rsidRPr="00EC3CEE">
        <w:rPr>
          <w:rFonts w:ascii="Times New Roman" w:hAnsi="Times New Roman" w:cs="Times New Roman"/>
          <w:sz w:val="24"/>
          <w:szCs w:val="24"/>
        </w:rPr>
        <w:t>Дошкольный</w:t>
      </w:r>
      <w:proofErr w:type="gramEnd"/>
      <w:r w:rsidRPr="00EC3CEE">
        <w:rPr>
          <w:rFonts w:ascii="Times New Roman" w:hAnsi="Times New Roman" w:cs="Times New Roman"/>
          <w:sz w:val="24"/>
          <w:szCs w:val="24"/>
        </w:rPr>
        <w:t xml:space="preserve"> возраст – важнейший период, когда формируется человеческая личность, и закладываются прочные основы опыта жизнедеятельности, здорового образа жизни. Малыш по своим физиологическим особенностям не может самостоятельно определить всю меру опасности. Поэтому на взрослого человека природой возложена миссия защиты ребенка. Необходимо воспитывать привычку правильно пользоваться предметами быта, учить обращаться с животными, кататься на </w:t>
      </w:r>
      <w:proofErr w:type="gramStart"/>
      <w:r w:rsidRPr="00EC3CEE">
        <w:rPr>
          <w:rFonts w:ascii="Times New Roman" w:hAnsi="Times New Roman" w:cs="Times New Roman"/>
          <w:sz w:val="24"/>
          <w:szCs w:val="24"/>
        </w:rPr>
        <w:t>велосипеде</w:t>
      </w:r>
      <w:proofErr w:type="gramEnd"/>
      <w:r w:rsidRPr="00EC3CEE">
        <w:rPr>
          <w:rFonts w:ascii="Times New Roman" w:hAnsi="Times New Roman" w:cs="Times New Roman"/>
          <w:sz w:val="24"/>
          <w:szCs w:val="24"/>
        </w:rPr>
        <w:t>, объяснять, как надо вести себя во дворе, на улице и дома. Нужно прививать детям навыки поведения в ситуациях, чреватых получением травм, формировать у них представление о наиболее типичных, часто встречающихся ситуациях.</w:t>
      </w:r>
    </w:p>
    <w:p w:rsidR="00B869A9" w:rsidRPr="00EC3CEE" w:rsidRDefault="00B869A9" w:rsidP="00EC3CEE">
      <w:pPr>
        <w:widowControl w:val="0"/>
        <w:autoSpaceDE w:val="0"/>
        <w:autoSpaceDN w:val="0"/>
        <w:adjustRightInd w:val="0"/>
        <w:spacing w:after="0" w:line="240" w:lineRule="auto"/>
        <w:ind w:left="820"/>
        <w:jc w:val="both"/>
        <w:rPr>
          <w:rFonts w:ascii="Times New Roman" w:hAnsi="Times New Roman" w:cs="Times New Roman"/>
          <w:sz w:val="24"/>
          <w:szCs w:val="24"/>
        </w:rPr>
      </w:pPr>
      <w:r w:rsidRPr="00EC3CEE">
        <w:rPr>
          <w:rFonts w:ascii="Times New Roman" w:hAnsi="Times New Roman" w:cs="Times New Roman"/>
          <w:sz w:val="24"/>
          <w:szCs w:val="24"/>
        </w:rPr>
        <w:t xml:space="preserve">Определить, правильно или неправильно ведет себя человек в тех или иных обстоятельствах, очень сложно. </w:t>
      </w:r>
      <w:r w:rsidRPr="00EC3CEE">
        <w:rPr>
          <w:rFonts w:ascii="Times New Roman" w:hAnsi="Times New Roman" w:cs="Times New Roman"/>
          <w:spacing w:val="-4"/>
          <w:sz w:val="24"/>
          <w:szCs w:val="24"/>
        </w:rPr>
        <w:t xml:space="preserve">Тем </w:t>
      </w:r>
      <w:r w:rsidRPr="00EC3CEE">
        <w:rPr>
          <w:rFonts w:ascii="Times New Roman" w:hAnsi="Times New Roman" w:cs="Times New Roman"/>
          <w:sz w:val="24"/>
          <w:szCs w:val="24"/>
        </w:rPr>
        <w:t xml:space="preserve">не менее, </w:t>
      </w:r>
      <w:r w:rsidRPr="00EC3CEE">
        <w:rPr>
          <w:rFonts w:ascii="Times New Roman" w:hAnsi="Times New Roman" w:cs="Times New Roman"/>
          <w:spacing w:val="-4"/>
          <w:sz w:val="24"/>
          <w:szCs w:val="24"/>
        </w:rPr>
        <w:t xml:space="preserve">необходимо </w:t>
      </w:r>
      <w:r w:rsidRPr="00EC3CEE">
        <w:rPr>
          <w:rFonts w:ascii="Times New Roman" w:hAnsi="Times New Roman" w:cs="Times New Roman"/>
          <w:sz w:val="24"/>
          <w:szCs w:val="24"/>
        </w:rPr>
        <w:t xml:space="preserve">выделить такие правила поведения, </w:t>
      </w:r>
      <w:r w:rsidRPr="00EC3CEE">
        <w:rPr>
          <w:rFonts w:ascii="Times New Roman" w:hAnsi="Times New Roman" w:cs="Times New Roman"/>
          <w:spacing w:val="-4"/>
          <w:sz w:val="24"/>
          <w:szCs w:val="24"/>
        </w:rPr>
        <w:t>которые</w:t>
      </w:r>
      <w:r w:rsidRPr="00EC3CEE">
        <w:rPr>
          <w:rFonts w:ascii="Times New Roman" w:hAnsi="Times New Roman" w:cs="Times New Roman"/>
          <w:sz w:val="24"/>
          <w:szCs w:val="24"/>
        </w:rPr>
        <w:t xml:space="preserve">дети должны выполнять неукоснительно, так как от </w:t>
      </w:r>
      <w:r w:rsidRPr="00EC3CEE">
        <w:rPr>
          <w:rFonts w:ascii="Times New Roman" w:hAnsi="Times New Roman" w:cs="Times New Roman"/>
          <w:spacing w:val="-4"/>
          <w:sz w:val="24"/>
          <w:szCs w:val="24"/>
        </w:rPr>
        <w:t>этого</w:t>
      </w:r>
      <w:r w:rsidRPr="00EC3CEE">
        <w:rPr>
          <w:rFonts w:ascii="Times New Roman" w:hAnsi="Times New Roman" w:cs="Times New Roman"/>
          <w:sz w:val="24"/>
          <w:szCs w:val="24"/>
        </w:rPr>
        <w:t xml:space="preserve">зависят их </w:t>
      </w:r>
      <w:r w:rsidRPr="00EC3CEE">
        <w:rPr>
          <w:rFonts w:ascii="Times New Roman" w:hAnsi="Times New Roman" w:cs="Times New Roman"/>
          <w:spacing w:val="-3"/>
          <w:sz w:val="24"/>
          <w:szCs w:val="24"/>
        </w:rPr>
        <w:t xml:space="preserve">здоровье </w:t>
      </w:r>
      <w:r w:rsidRPr="00EC3CEE">
        <w:rPr>
          <w:rFonts w:ascii="Times New Roman" w:hAnsi="Times New Roman" w:cs="Times New Roman"/>
          <w:sz w:val="24"/>
          <w:szCs w:val="24"/>
        </w:rPr>
        <w:t xml:space="preserve">и безопасность. Эти правила следует подробно разъяснить детям, а затем следить за их выполнением. </w:t>
      </w:r>
      <w:r w:rsidRPr="00EC3CEE">
        <w:rPr>
          <w:rFonts w:ascii="Times New Roman" w:hAnsi="Times New Roman" w:cs="Times New Roman"/>
          <w:spacing w:val="-4"/>
          <w:sz w:val="24"/>
          <w:szCs w:val="24"/>
        </w:rPr>
        <w:t xml:space="preserve">Однако </w:t>
      </w:r>
      <w:r w:rsidRPr="00EC3CEE">
        <w:rPr>
          <w:rFonts w:ascii="Times New Roman" w:hAnsi="Times New Roman" w:cs="Times New Roman"/>
          <w:sz w:val="24"/>
          <w:szCs w:val="24"/>
        </w:rPr>
        <w:t xml:space="preserve">безопасность и здоровый образ жизни – </w:t>
      </w:r>
      <w:r w:rsidRPr="00EC3CEE">
        <w:rPr>
          <w:rFonts w:ascii="Times New Roman" w:hAnsi="Times New Roman" w:cs="Times New Roman"/>
          <w:spacing w:val="-3"/>
          <w:sz w:val="24"/>
          <w:szCs w:val="24"/>
        </w:rPr>
        <w:t xml:space="preserve">это </w:t>
      </w:r>
      <w:r w:rsidRPr="00EC3CEE">
        <w:rPr>
          <w:rFonts w:ascii="Times New Roman" w:hAnsi="Times New Roman" w:cs="Times New Roman"/>
          <w:sz w:val="24"/>
          <w:szCs w:val="24"/>
        </w:rPr>
        <w:t xml:space="preserve">не просто </w:t>
      </w:r>
      <w:r w:rsidRPr="00EC3CEE">
        <w:rPr>
          <w:rFonts w:ascii="Times New Roman" w:hAnsi="Times New Roman" w:cs="Times New Roman"/>
          <w:spacing w:val="-4"/>
          <w:sz w:val="24"/>
          <w:szCs w:val="24"/>
        </w:rPr>
        <w:t xml:space="preserve">сумма  </w:t>
      </w:r>
      <w:r w:rsidRPr="00EC3CEE">
        <w:rPr>
          <w:rFonts w:ascii="Times New Roman" w:hAnsi="Times New Roman" w:cs="Times New Roman"/>
          <w:sz w:val="24"/>
          <w:szCs w:val="24"/>
        </w:rPr>
        <w:t>усвоенных знаний, а стиль жизни, адекватное поведение в различныхситуациях.</w:t>
      </w:r>
    </w:p>
    <w:p w:rsidR="00B869A9" w:rsidRPr="00EC3CEE" w:rsidRDefault="00B869A9" w:rsidP="00EC3CEE">
      <w:pPr>
        <w:widowControl w:val="0"/>
        <w:autoSpaceDE w:val="0"/>
        <w:autoSpaceDN w:val="0"/>
        <w:adjustRightInd w:val="0"/>
        <w:spacing w:after="0" w:line="240" w:lineRule="auto"/>
        <w:ind w:left="112" w:right="105" w:firstLine="708"/>
        <w:jc w:val="both"/>
        <w:rPr>
          <w:rFonts w:ascii="Times New Roman" w:hAnsi="Times New Roman" w:cs="Times New Roman"/>
          <w:sz w:val="24"/>
          <w:szCs w:val="24"/>
        </w:rPr>
      </w:pPr>
      <w:r w:rsidRPr="00EC3CEE">
        <w:rPr>
          <w:rFonts w:ascii="Times New Roman" w:hAnsi="Times New Roman" w:cs="Times New Roman"/>
          <w:sz w:val="24"/>
          <w:szCs w:val="24"/>
        </w:rPr>
        <w:t xml:space="preserve">В современной науке </w:t>
      </w:r>
      <w:r w:rsidRPr="00EC3CEE">
        <w:rPr>
          <w:rFonts w:ascii="Times New Roman" w:hAnsi="Times New Roman" w:cs="Times New Roman"/>
          <w:i/>
          <w:iCs/>
          <w:sz w:val="24"/>
          <w:szCs w:val="24"/>
        </w:rPr>
        <w:t xml:space="preserve">опасностями </w:t>
      </w:r>
      <w:r w:rsidRPr="00EC3CEE">
        <w:rPr>
          <w:rFonts w:ascii="Times New Roman" w:hAnsi="Times New Roman" w:cs="Times New Roman"/>
          <w:sz w:val="24"/>
          <w:szCs w:val="24"/>
        </w:rPr>
        <w:t>принято называть явления, процессы или объекты, способные в определенных условиях наносить ущерб здоровью человека непосредственно или косвенно. Причинить вред жизни и здоровью людей могут различные домашние предметы, электрический ток, пламя, раскаленные предметы, горячая вода, продукты питания, бытовая химия, различные транспортные средства, дикие и домашние животные, некоторые насекомые и растения, солнечные лучи, низкая температура воздуха, погружение в воду, люди и многое другое.</w:t>
      </w:r>
    </w:p>
    <w:p w:rsidR="00B869A9" w:rsidRPr="00EC3CEE" w:rsidRDefault="00B869A9" w:rsidP="00EC3CEE">
      <w:pPr>
        <w:widowControl w:val="0"/>
        <w:autoSpaceDE w:val="0"/>
        <w:autoSpaceDN w:val="0"/>
        <w:adjustRightInd w:val="0"/>
        <w:spacing w:before="1" w:line="240" w:lineRule="auto"/>
        <w:ind w:left="112" w:right="104"/>
        <w:jc w:val="both"/>
        <w:rPr>
          <w:rFonts w:ascii="Times New Roman" w:hAnsi="Times New Roman" w:cs="Times New Roman"/>
          <w:sz w:val="24"/>
          <w:szCs w:val="24"/>
        </w:rPr>
      </w:pPr>
      <w:r w:rsidRPr="00EC3CEE">
        <w:rPr>
          <w:rFonts w:ascii="Times New Roman" w:hAnsi="Times New Roman" w:cs="Times New Roman"/>
          <w:sz w:val="24"/>
          <w:szCs w:val="24"/>
        </w:rPr>
        <w:t xml:space="preserve">Важно </w:t>
      </w:r>
      <w:r w:rsidRPr="00EC3CEE">
        <w:rPr>
          <w:rFonts w:ascii="Times New Roman" w:hAnsi="Times New Roman" w:cs="Times New Roman"/>
          <w:spacing w:val="-3"/>
          <w:sz w:val="24"/>
          <w:szCs w:val="24"/>
        </w:rPr>
        <w:t xml:space="preserve">создать </w:t>
      </w:r>
      <w:r w:rsidRPr="00EC3CEE">
        <w:rPr>
          <w:rFonts w:ascii="Times New Roman" w:hAnsi="Times New Roman" w:cs="Times New Roman"/>
          <w:sz w:val="24"/>
          <w:szCs w:val="24"/>
        </w:rPr>
        <w:t xml:space="preserve">условия в </w:t>
      </w:r>
      <w:r w:rsidRPr="00EC3CEE">
        <w:rPr>
          <w:rFonts w:ascii="Times New Roman" w:hAnsi="Times New Roman" w:cs="Times New Roman"/>
          <w:spacing w:val="-3"/>
          <w:sz w:val="24"/>
          <w:szCs w:val="24"/>
        </w:rPr>
        <w:t xml:space="preserve">дошкольном образовательном </w:t>
      </w:r>
      <w:r w:rsidRPr="00EC3CEE">
        <w:rPr>
          <w:rFonts w:ascii="Times New Roman" w:hAnsi="Times New Roman" w:cs="Times New Roman"/>
          <w:sz w:val="24"/>
          <w:szCs w:val="24"/>
        </w:rPr>
        <w:t xml:space="preserve">учреждении </w:t>
      </w:r>
      <w:r w:rsidRPr="00EC3CEE">
        <w:rPr>
          <w:rFonts w:ascii="Times New Roman" w:hAnsi="Times New Roman" w:cs="Times New Roman"/>
          <w:spacing w:val="-5"/>
          <w:sz w:val="24"/>
          <w:szCs w:val="24"/>
        </w:rPr>
        <w:t xml:space="preserve">(ДОУ) </w:t>
      </w:r>
      <w:r w:rsidRPr="00EC3CEE">
        <w:rPr>
          <w:rFonts w:ascii="Times New Roman" w:hAnsi="Times New Roman" w:cs="Times New Roman"/>
          <w:sz w:val="24"/>
          <w:szCs w:val="24"/>
        </w:rPr>
        <w:t xml:space="preserve">и семье, </w:t>
      </w:r>
      <w:proofErr w:type="gramStart"/>
      <w:r w:rsidRPr="00EC3CEE">
        <w:rPr>
          <w:rFonts w:ascii="Times New Roman" w:hAnsi="Times New Roman" w:cs="Times New Roman"/>
          <w:sz w:val="24"/>
          <w:szCs w:val="24"/>
        </w:rPr>
        <w:t>позволяющие</w:t>
      </w:r>
      <w:proofErr w:type="gramEnd"/>
      <w:r w:rsidRPr="00EC3CEE">
        <w:rPr>
          <w:rFonts w:ascii="Times New Roman" w:hAnsi="Times New Roman" w:cs="Times New Roman"/>
          <w:sz w:val="24"/>
          <w:szCs w:val="24"/>
        </w:rPr>
        <w:t xml:space="preserve"> ребенку планомерно </w:t>
      </w:r>
      <w:r w:rsidRPr="00EC3CEE">
        <w:rPr>
          <w:rFonts w:ascii="Times New Roman" w:hAnsi="Times New Roman" w:cs="Times New Roman"/>
          <w:spacing w:val="-3"/>
          <w:sz w:val="24"/>
          <w:szCs w:val="24"/>
        </w:rPr>
        <w:t xml:space="preserve">накапливать </w:t>
      </w:r>
      <w:r w:rsidRPr="00EC3CEE">
        <w:rPr>
          <w:rFonts w:ascii="Times New Roman" w:hAnsi="Times New Roman" w:cs="Times New Roman"/>
          <w:sz w:val="24"/>
          <w:szCs w:val="24"/>
        </w:rPr>
        <w:t xml:space="preserve">основы безопасной жизнедеятельности. Для формирования основ безопасной жизнедеятельности </w:t>
      </w:r>
      <w:r w:rsidRPr="00EC3CEE">
        <w:rPr>
          <w:rFonts w:ascii="Times New Roman" w:hAnsi="Times New Roman" w:cs="Times New Roman"/>
          <w:spacing w:val="-4"/>
          <w:sz w:val="24"/>
          <w:szCs w:val="24"/>
        </w:rPr>
        <w:t xml:space="preserve">дошкольников </w:t>
      </w:r>
      <w:r w:rsidRPr="00EC3CEE">
        <w:rPr>
          <w:rFonts w:ascii="Times New Roman" w:hAnsi="Times New Roman" w:cs="Times New Roman"/>
          <w:sz w:val="24"/>
          <w:szCs w:val="24"/>
        </w:rPr>
        <w:t xml:space="preserve">рационально </w:t>
      </w:r>
      <w:r w:rsidRPr="00EC3CEE">
        <w:rPr>
          <w:rFonts w:ascii="Times New Roman" w:hAnsi="Times New Roman" w:cs="Times New Roman"/>
          <w:spacing w:val="-3"/>
          <w:sz w:val="24"/>
          <w:szCs w:val="24"/>
        </w:rPr>
        <w:t xml:space="preserve">использовать </w:t>
      </w:r>
      <w:r w:rsidRPr="00EC3CEE">
        <w:rPr>
          <w:rFonts w:ascii="Times New Roman" w:hAnsi="Times New Roman" w:cs="Times New Roman"/>
          <w:sz w:val="24"/>
          <w:szCs w:val="24"/>
        </w:rPr>
        <w:t xml:space="preserve">время  </w:t>
      </w:r>
      <w:proofErr w:type="gramStart"/>
      <w:r w:rsidRPr="00EC3CEE">
        <w:rPr>
          <w:rFonts w:ascii="Times New Roman" w:hAnsi="Times New Roman" w:cs="Times New Roman"/>
          <w:spacing w:val="-3"/>
          <w:sz w:val="24"/>
          <w:szCs w:val="24"/>
        </w:rPr>
        <w:t>летнего</w:t>
      </w:r>
      <w:proofErr w:type="gramEnd"/>
      <w:r w:rsidRPr="00EC3CEE">
        <w:rPr>
          <w:rFonts w:ascii="Times New Roman" w:hAnsi="Times New Roman" w:cs="Times New Roman"/>
          <w:spacing w:val="-3"/>
          <w:sz w:val="24"/>
          <w:szCs w:val="24"/>
        </w:rPr>
        <w:t xml:space="preserve"> </w:t>
      </w:r>
      <w:r w:rsidRPr="00EC3CEE">
        <w:rPr>
          <w:rFonts w:ascii="Times New Roman" w:hAnsi="Times New Roman" w:cs="Times New Roman"/>
          <w:sz w:val="24"/>
          <w:szCs w:val="24"/>
        </w:rPr>
        <w:t xml:space="preserve">периода, так </w:t>
      </w:r>
      <w:r w:rsidRPr="00EC3CEE">
        <w:rPr>
          <w:rFonts w:ascii="Times New Roman" w:hAnsi="Times New Roman" w:cs="Times New Roman"/>
          <w:spacing w:val="-3"/>
          <w:sz w:val="24"/>
          <w:szCs w:val="24"/>
        </w:rPr>
        <w:t xml:space="preserve">как </w:t>
      </w:r>
      <w:r w:rsidRPr="00EC3CEE">
        <w:rPr>
          <w:rFonts w:ascii="Times New Roman" w:hAnsi="Times New Roman" w:cs="Times New Roman"/>
          <w:sz w:val="24"/>
          <w:szCs w:val="24"/>
        </w:rPr>
        <w:t xml:space="preserve">в совместной деятельности с </w:t>
      </w:r>
      <w:r w:rsidRPr="00EC3CEE">
        <w:rPr>
          <w:rFonts w:ascii="Times New Roman" w:hAnsi="Times New Roman" w:cs="Times New Roman"/>
          <w:spacing w:val="-3"/>
          <w:sz w:val="24"/>
          <w:szCs w:val="24"/>
        </w:rPr>
        <w:t xml:space="preserve">дошкольниками </w:t>
      </w:r>
      <w:r w:rsidRPr="00EC3CEE">
        <w:rPr>
          <w:rFonts w:ascii="Times New Roman" w:hAnsi="Times New Roman" w:cs="Times New Roman"/>
          <w:sz w:val="24"/>
          <w:szCs w:val="24"/>
        </w:rPr>
        <w:t xml:space="preserve">на </w:t>
      </w:r>
      <w:r w:rsidRPr="00EC3CEE">
        <w:rPr>
          <w:rFonts w:ascii="Times New Roman" w:hAnsi="Times New Roman" w:cs="Times New Roman"/>
          <w:spacing w:val="-4"/>
          <w:sz w:val="24"/>
          <w:szCs w:val="24"/>
        </w:rPr>
        <w:t xml:space="preserve">прогулке, </w:t>
      </w:r>
      <w:r w:rsidRPr="00EC3CEE">
        <w:rPr>
          <w:rFonts w:ascii="Times New Roman" w:hAnsi="Times New Roman" w:cs="Times New Roman"/>
          <w:sz w:val="24"/>
          <w:szCs w:val="24"/>
        </w:rPr>
        <w:t xml:space="preserve">экскурсиях, </w:t>
      </w:r>
      <w:r w:rsidRPr="00EC3CEE">
        <w:rPr>
          <w:rFonts w:ascii="Times New Roman" w:hAnsi="Times New Roman" w:cs="Times New Roman"/>
          <w:spacing w:val="-5"/>
          <w:sz w:val="24"/>
          <w:szCs w:val="24"/>
        </w:rPr>
        <w:t xml:space="preserve">походах </w:t>
      </w:r>
      <w:r w:rsidRPr="00EC3CEE">
        <w:rPr>
          <w:rFonts w:ascii="Times New Roman" w:hAnsi="Times New Roman" w:cs="Times New Roman"/>
          <w:sz w:val="24"/>
          <w:szCs w:val="24"/>
        </w:rPr>
        <w:t xml:space="preserve">и других мероприятиях в форме игры </w:t>
      </w:r>
      <w:r w:rsidRPr="00EC3CEE">
        <w:rPr>
          <w:rFonts w:ascii="Times New Roman" w:hAnsi="Times New Roman" w:cs="Times New Roman"/>
          <w:spacing w:val="-4"/>
          <w:sz w:val="24"/>
          <w:szCs w:val="24"/>
        </w:rPr>
        <w:t xml:space="preserve">происходит </w:t>
      </w:r>
      <w:r w:rsidRPr="00EC3CEE">
        <w:rPr>
          <w:rFonts w:ascii="Times New Roman" w:hAnsi="Times New Roman" w:cs="Times New Roman"/>
          <w:sz w:val="24"/>
          <w:szCs w:val="24"/>
        </w:rPr>
        <w:t xml:space="preserve">непроизвольное усвоение знаний и </w:t>
      </w:r>
      <w:r w:rsidRPr="00EC3CEE">
        <w:rPr>
          <w:rFonts w:ascii="Times New Roman" w:hAnsi="Times New Roman" w:cs="Times New Roman"/>
          <w:spacing w:val="-3"/>
          <w:sz w:val="24"/>
          <w:szCs w:val="24"/>
        </w:rPr>
        <w:t xml:space="preserve">навыков </w:t>
      </w:r>
      <w:r w:rsidRPr="00EC3CEE">
        <w:rPr>
          <w:rFonts w:ascii="Times New Roman" w:hAnsi="Times New Roman" w:cs="Times New Roman"/>
          <w:sz w:val="24"/>
          <w:szCs w:val="24"/>
        </w:rPr>
        <w:t>по данномунаправлению.</w:t>
      </w:r>
    </w:p>
    <w:p w:rsidR="00B869A9" w:rsidRPr="00EC3CEE" w:rsidRDefault="00B869A9" w:rsidP="00EC3CEE">
      <w:pPr>
        <w:widowControl w:val="0"/>
        <w:autoSpaceDE w:val="0"/>
        <w:autoSpaceDN w:val="0"/>
        <w:adjustRightInd w:val="0"/>
        <w:spacing w:after="0" w:line="240" w:lineRule="auto"/>
        <w:ind w:right="104"/>
        <w:jc w:val="both"/>
        <w:rPr>
          <w:rFonts w:ascii="Times New Roman" w:hAnsi="Times New Roman" w:cs="Times New Roman"/>
          <w:sz w:val="24"/>
          <w:szCs w:val="24"/>
        </w:rPr>
      </w:pPr>
      <w:r w:rsidRPr="00EC3CEE">
        <w:rPr>
          <w:rFonts w:ascii="Times New Roman" w:hAnsi="Times New Roman" w:cs="Times New Roman"/>
          <w:sz w:val="24"/>
          <w:szCs w:val="24"/>
        </w:rPr>
        <w:lastRenderedPageBreak/>
        <w:t xml:space="preserve">Лето – самая любимая пора всех детей, ведь в теплую погоду можно практически </w:t>
      </w:r>
      <w:proofErr w:type="gramStart"/>
      <w:r w:rsidRPr="00EC3CEE">
        <w:rPr>
          <w:rFonts w:ascii="Times New Roman" w:hAnsi="Times New Roman" w:cs="Times New Roman"/>
          <w:sz w:val="24"/>
          <w:szCs w:val="24"/>
        </w:rPr>
        <w:t>целый</w:t>
      </w:r>
      <w:proofErr w:type="gramEnd"/>
      <w:r w:rsidRPr="00EC3CEE">
        <w:rPr>
          <w:rFonts w:ascii="Times New Roman" w:hAnsi="Times New Roman" w:cs="Times New Roman"/>
          <w:sz w:val="24"/>
          <w:szCs w:val="24"/>
        </w:rPr>
        <w:t xml:space="preserve"> день проводить на улице.</w:t>
      </w:r>
    </w:p>
    <w:p w:rsidR="00B869A9" w:rsidRPr="00EC3CEE" w:rsidRDefault="00B869A9" w:rsidP="00EC3CEE">
      <w:pPr>
        <w:widowControl w:val="0"/>
        <w:autoSpaceDE w:val="0"/>
        <w:autoSpaceDN w:val="0"/>
        <w:adjustRightInd w:val="0"/>
        <w:spacing w:after="0" w:line="240" w:lineRule="auto"/>
        <w:ind w:firstLine="284"/>
        <w:rPr>
          <w:rFonts w:ascii="Times New Roman" w:hAnsi="Times New Roman" w:cs="Times New Roman"/>
          <w:sz w:val="24"/>
          <w:szCs w:val="24"/>
        </w:rPr>
      </w:pPr>
      <w:r w:rsidRPr="00EC3CEE">
        <w:rPr>
          <w:rFonts w:ascii="Times New Roman" w:hAnsi="Times New Roman" w:cs="Times New Roman"/>
          <w:b/>
          <w:bCs/>
          <w:color w:val="000000"/>
          <w:sz w:val="24"/>
          <w:szCs w:val="24"/>
        </w:rPr>
        <w:t xml:space="preserve">При организации прогулок в </w:t>
      </w:r>
      <w:proofErr w:type="gramStart"/>
      <w:r w:rsidRPr="00EC3CEE">
        <w:rPr>
          <w:rFonts w:ascii="Times New Roman" w:hAnsi="Times New Roman" w:cs="Times New Roman"/>
          <w:b/>
          <w:bCs/>
          <w:color w:val="000000"/>
          <w:sz w:val="24"/>
          <w:szCs w:val="24"/>
        </w:rPr>
        <w:t>летний</w:t>
      </w:r>
      <w:proofErr w:type="gramEnd"/>
      <w:r w:rsidRPr="00EC3CEE">
        <w:rPr>
          <w:rFonts w:ascii="Times New Roman" w:hAnsi="Times New Roman" w:cs="Times New Roman"/>
          <w:b/>
          <w:bCs/>
          <w:color w:val="000000"/>
          <w:sz w:val="24"/>
          <w:szCs w:val="24"/>
        </w:rPr>
        <w:t xml:space="preserve"> период следует оградить детей от воздействия следующих опасных и вредных факторов</w:t>
      </w:r>
      <w:r w:rsidRPr="00EC3CEE">
        <w:rPr>
          <w:rFonts w:ascii="Times New Roman" w:hAnsi="Times New Roman" w:cs="Times New Roman"/>
          <w:color w:val="000000"/>
          <w:sz w:val="24"/>
          <w:szCs w:val="24"/>
        </w:rPr>
        <w:t>:</w:t>
      </w:r>
    </w:p>
    <w:p w:rsidR="00B869A9" w:rsidRPr="00EC3CEE" w:rsidRDefault="00B869A9" w:rsidP="00EC3CEE">
      <w:pPr>
        <w:widowControl w:val="0"/>
        <w:autoSpaceDE w:val="0"/>
        <w:autoSpaceDN w:val="0"/>
        <w:adjustRightInd w:val="0"/>
        <w:spacing w:after="0" w:line="240" w:lineRule="auto"/>
        <w:ind w:firstLine="284"/>
        <w:rPr>
          <w:rFonts w:ascii="Times New Roman" w:hAnsi="Times New Roman" w:cs="Times New Roman"/>
          <w:sz w:val="24"/>
          <w:szCs w:val="24"/>
        </w:rPr>
      </w:pPr>
      <w:r w:rsidRPr="00EC3CEE">
        <w:rPr>
          <w:rFonts w:ascii="Times New Roman" w:hAnsi="Times New Roman" w:cs="Times New Roman"/>
          <w:color w:val="000000"/>
          <w:sz w:val="24"/>
          <w:szCs w:val="24"/>
        </w:rPr>
        <w:t>- укусы животных</w:t>
      </w:r>
      <w:proofErr w:type="gramStart"/>
      <w:r w:rsidRPr="00EC3CEE">
        <w:rPr>
          <w:rFonts w:ascii="Times New Roman" w:hAnsi="Times New Roman" w:cs="Times New Roman"/>
          <w:color w:val="000000"/>
          <w:sz w:val="24"/>
          <w:szCs w:val="24"/>
        </w:rPr>
        <w:t xml:space="preserve"> ,</w:t>
      </w:r>
      <w:proofErr w:type="gramEnd"/>
      <w:r w:rsidRPr="00EC3CEE">
        <w:rPr>
          <w:rFonts w:ascii="Times New Roman" w:hAnsi="Times New Roman" w:cs="Times New Roman"/>
          <w:color w:val="000000"/>
          <w:sz w:val="24"/>
          <w:szCs w:val="24"/>
        </w:rPr>
        <w:t xml:space="preserve"> насекомых</w:t>
      </w:r>
    </w:p>
    <w:p w:rsidR="00B869A9" w:rsidRPr="00EC3CEE" w:rsidRDefault="00B869A9" w:rsidP="00EC3CEE">
      <w:pPr>
        <w:widowControl w:val="0"/>
        <w:autoSpaceDE w:val="0"/>
        <w:autoSpaceDN w:val="0"/>
        <w:adjustRightInd w:val="0"/>
        <w:spacing w:after="0" w:line="240" w:lineRule="auto"/>
        <w:ind w:firstLine="284"/>
        <w:rPr>
          <w:rFonts w:ascii="Times New Roman" w:hAnsi="Times New Roman" w:cs="Times New Roman"/>
          <w:sz w:val="24"/>
          <w:szCs w:val="24"/>
        </w:rPr>
      </w:pPr>
      <w:r w:rsidRPr="00EC3CEE">
        <w:rPr>
          <w:rFonts w:ascii="Times New Roman" w:hAnsi="Times New Roman" w:cs="Times New Roman"/>
          <w:color w:val="000000"/>
          <w:sz w:val="24"/>
          <w:szCs w:val="24"/>
        </w:rPr>
        <w:t xml:space="preserve">- порезы, уколы битым стеклом, сухими ветками, сучками на </w:t>
      </w:r>
      <w:proofErr w:type="gramStart"/>
      <w:r w:rsidRPr="00EC3CEE">
        <w:rPr>
          <w:rFonts w:ascii="Times New Roman" w:hAnsi="Times New Roman" w:cs="Times New Roman"/>
          <w:color w:val="000000"/>
          <w:sz w:val="24"/>
          <w:szCs w:val="24"/>
        </w:rPr>
        <w:t>кустарниках</w:t>
      </w:r>
      <w:proofErr w:type="gramEnd"/>
      <w:r w:rsidRPr="00EC3CEE">
        <w:rPr>
          <w:rFonts w:ascii="Times New Roman" w:hAnsi="Times New Roman" w:cs="Times New Roman"/>
          <w:color w:val="000000"/>
          <w:sz w:val="24"/>
          <w:szCs w:val="24"/>
        </w:rPr>
        <w:t>, занозы от палок, досок, деревянных игрушек и пр.;</w:t>
      </w:r>
    </w:p>
    <w:p w:rsidR="00B869A9" w:rsidRPr="00EC3CEE" w:rsidRDefault="00B869A9" w:rsidP="00EC3CEE">
      <w:pPr>
        <w:widowControl w:val="0"/>
        <w:autoSpaceDE w:val="0"/>
        <w:autoSpaceDN w:val="0"/>
        <w:adjustRightInd w:val="0"/>
        <w:spacing w:after="0" w:line="240" w:lineRule="auto"/>
        <w:ind w:firstLine="284"/>
        <w:rPr>
          <w:rFonts w:ascii="Times New Roman" w:hAnsi="Times New Roman" w:cs="Times New Roman"/>
          <w:sz w:val="24"/>
          <w:szCs w:val="24"/>
        </w:rPr>
      </w:pPr>
      <w:r w:rsidRPr="00EC3CEE">
        <w:rPr>
          <w:rFonts w:ascii="Times New Roman" w:hAnsi="Times New Roman" w:cs="Times New Roman"/>
          <w:color w:val="000000"/>
          <w:sz w:val="24"/>
          <w:szCs w:val="24"/>
        </w:rPr>
        <w:t xml:space="preserve">- </w:t>
      </w:r>
      <w:proofErr w:type="spellStart"/>
      <w:r w:rsidRPr="00EC3CEE">
        <w:rPr>
          <w:rFonts w:ascii="Times New Roman" w:hAnsi="Times New Roman" w:cs="Times New Roman"/>
          <w:color w:val="000000"/>
          <w:sz w:val="24"/>
          <w:szCs w:val="24"/>
        </w:rPr>
        <w:t>травмирование</w:t>
      </w:r>
      <w:proofErr w:type="spellEnd"/>
      <w:r w:rsidRPr="00EC3CEE">
        <w:rPr>
          <w:rFonts w:ascii="Times New Roman" w:hAnsi="Times New Roman" w:cs="Times New Roman"/>
          <w:color w:val="000000"/>
          <w:sz w:val="24"/>
          <w:szCs w:val="24"/>
        </w:rPr>
        <w:t xml:space="preserve"> воспитанников при наличии ямок и выбоин на участке, падение с лестниц, турников в случаях отсутствия страховки воспитателя;</w:t>
      </w:r>
    </w:p>
    <w:p w:rsidR="00B869A9" w:rsidRPr="00EC3CEE" w:rsidRDefault="00B869A9" w:rsidP="00EC3CEE">
      <w:pPr>
        <w:widowControl w:val="0"/>
        <w:autoSpaceDE w:val="0"/>
        <w:autoSpaceDN w:val="0"/>
        <w:adjustRightInd w:val="0"/>
        <w:spacing w:after="0" w:line="240" w:lineRule="auto"/>
        <w:ind w:firstLine="284"/>
        <w:rPr>
          <w:rFonts w:ascii="Times New Roman" w:hAnsi="Times New Roman" w:cs="Times New Roman"/>
          <w:sz w:val="24"/>
          <w:szCs w:val="24"/>
        </w:rPr>
      </w:pPr>
      <w:r w:rsidRPr="00EC3CEE">
        <w:rPr>
          <w:rFonts w:ascii="Times New Roman" w:hAnsi="Times New Roman" w:cs="Times New Roman"/>
          <w:color w:val="000000"/>
          <w:sz w:val="24"/>
          <w:szCs w:val="24"/>
        </w:rPr>
        <w:t>- травмы, ушибы при катании на велосипедах, самокатах</w:t>
      </w:r>
    </w:p>
    <w:p w:rsidR="00B869A9" w:rsidRPr="00EC3CEE" w:rsidRDefault="00B869A9" w:rsidP="00EC3CEE">
      <w:pPr>
        <w:widowControl w:val="0"/>
        <w:autoSpaceDE w:val="0"/>
        <w:autoSpaceDN w:val="0"/>
        <w:adjustRightInd w:val="0"/>
        <w:spacing w:after="0" w:line="240" w:lineRule="auto"/>
        <w:ind w:firstLine="284"/>
        <w:rPr>
          <w:rFonts w:ascii="Times New Roman" w:hAnsi="Times New Roman" w:cs="Times New Roman"/>
          <w:sz w:val="24"/>
          <w:szCs w:val="24"/>
        </w:rPr>
      </w:pPr>
      <w:r w:rsidRPr="00EC3CEE">
        <w:rPr>
          <w:rFonts w:ascii="Times New Roman" w:hAnsi="Times New Roman" w:cs="Times New Roman"/>
          <w:color w:val="000000"/>
          <w:sz w:val="24"/>
          <w:szCs w:val="24"/>
        </w:rPr>
        <w:t>- перегревание организма ребенка;</w:t>
      </w:r>
    </w:p>
    <w:p w:rsidR="00B869A9" w:rsidRPr="00EC3CEE" w:rsidRDefault="00B869A9" w:rsidP="00EC3CEE">
      <w:pPr>
        <w:widowControl w:val="0"/>
        <w:autoSpaceDE w:val="0"/>
        <w:autoSpaceDN w:val="0"/>
        <w:adjustRightInd w:val="0"/>
        <w:spacing w:after="0" w:line="240" w:lineRule="auto"/>
        <w:ind w:firstLine="284"/>
        <w:rPr>
          <w:rFonts w:ascii="Times New Roman" w:hAnsi="Times New Roman" w:cs="Times New Roman"/>
          <w:sz w:val="24"/>
          <w:szCs w:val="24"/>
        </w:rPr>
      </w:pPr>
      <w:r w:rsidRPr="00EC3CEE">
        <w:rPr>
          <w:rFonts w:ascii="Times New Roman" w:hAnsi="Times New Roman" w:cs="Times New Roman"/>
          <w:color w:val="000000"/>
          <w:sz w:val="24"/>
          <w:szCs w:val="24"/>
        </w:rPr>
        <w:t>- отравление ядовитыми растениями, плодами, грибами и др.</w:t>
      </w:r>
    </w:p>
    <w:p w:rsidR="00B869A9" w:rsidRPr="00EC3CEE" w:rsidRDefault="00B869A9" w:rsidP="00EC3CEE">
      <w:pPr>
        <w:widowControl w:val="0"/>
        <w:autoSpaceDE w:val="0"/>
        <w:autoSpaceDN w:val="0"/>
        <w:adjustRightInd w:val="0"/>
        <w:spacing w:after="0" w:line="240" w:lineRule="auto"/>
        <w:ind w:firstLine="284"/>
        <w:jc w:val="both"/>
        <w:rPr>
          <w:rFonts w:ascii="Times New Roman" w:hAnsi="Times New Roman" w:cs="Times New Roman"/>
          <w:sz w:val="24"/>
          <w:szCs w:val="24"/>
          <w:highlight w:val="white"/>
        </w:rPr>
      </w:pPr>
      <w:r w:rsidRPr="00EC3CEE">
        <w:rPr>
          <w:rFonts w:ascii="Times New Roman" w:hAnsi="Times New Roman" w:cs="Times New Roman"/>
          <w:color w:val="000000"/>
          <w:sz w:val="24"/>
          <w:szCs w:val="24"/>
          <w:highlight w:val="white"/>
        </w:rPr>
        <w:t xml:space="preserve">Лето характеризуется нарастанием двигательной активности и увеличением физических возможностей ребѐнка, которые, сочетаясь с повышенной любознательностью и стремлением к самостоятельности, нередко приводят к возникновению опасных ситуаций. </w:t>
      </w:r>
    </w:p>
    <w:p w:rsidR="00B869A9" w:rsidRPr="00EC3CEE" w:rsidRDefault="00B869A9" w:rsidP="00EC3CEE">
      <w:pPr>
        <w:widowControl w:val="0"/>
        <w:autoSpaceDE w:val="0"/>
        <w:autoSpaceDN w:val="0"/>
        <w:adjustRightInd w:val="0"/>
        <w:spacing w:after="0" w:line="240" w:lineRule="auto"/>
        <w:ind w:firstLine="284"/>
        <w:jc w:val="both"/>
        <w:rPr>
          <w:rFonts w:ascii="Times New Roman" w:hAnsi="Times New Roman" w:cs="Times New Roman"/>
          <w:sz w:val="24"/>
          <w:szCs w:val="24"/>
          <w:highlight w:val="white"/>
        </w:rPr>
      </w:pPr>
      <w:r w:rsidRPr="00EC3CEE">
        <w:rPr>
          <w:rFonts w:ascii="Times New Roman" w:hAnsi="Times New Roman" w:cs="Times New Roman"/>
          <w:color w:val="000000"/>
          <w:sz w:val="24"/>
          <w:szCs w:val="24"/>
          <w:highlight w:val="white"/>
        </w:rPr>
        <w:t xml:space="preserve">Детям нужно прививать не только любовь к  животным, но и уважение к их способу жизни. Необходимо объяснить детям, что можно делать и чего нельзя допускать при контактах с животными. </w:t>
      </w:r>
    </w:p>
    <w:p w:rsidR="00B869A9" w:rsidRPr="00EC3CEE" w:rsidRDefault="00B869A9" w:rsidP="00EC3CEE">
      <w:pPr>
        <w:widowControl w:val="0"/>
        <w:autoSpaceDE w:val="0"/>
        <w:autoSpaceDN w:val="0"/>
        <w:adjustRightInd w:val="0"/>
        <w:spacing w:after="0" w:line="240" w:lineRule="auto"/>
        <w:ind w:firstLine="284"/>
        <w:jc w:val="both"/>
        <w:rPr>
          <w:rFonts w:ascii="Times New Roman" w:hAnsi="Times New Roman" w:cs="Times New Roman"/>
          <w:sz w:val="24"/>
          <w:szCs w:val="24"/>
          <w:highlight w:val="white"/>
        </w:rPr>
      </w:pPr>
      <w:r w:rsidRPr="00EC3CEE">
        <w:rPr>
          <w:rFonts w:ascii="Times New Roman" w:hAnsi="Times New Roman" w:cs="Times New Roman"/>
          <w:color w:val="000000"/>
          <w:sz w:val="24"/>
          <w:szCs w:val="24"/>
          <w:highlight w:val="white"/>
        </w:rPr>
        <w:t>Также, детям необходимо дать знания о насекомых, и напоминать им о том, что даже полезные насекомые (пчелы, муравьи) могут причинить вред.</w:t>
      </w:r>
    </w:p>
    <w:p w:rsidR="00B869A9" w:rsidRPr="00EC3CEE" w:rsidRDefault="00B869A9" w:rsidP="00EC3CEE">
      <w:pPr>
        <w:widowControl w:val="0"/>
        <w:autoSpaceDE w:val="0"/>
        <w:autoSpaceDN w:val="0"/>
        <w:adjustRightInd w:val="0"/>
        <w:spacing w:after="0" w:line="240" w:lineRule="auto"/>
        <w:ind w:firstLine="284"/>
        <w:rPr>
          <w:rFonts w:ascii="Times New Roman" w:hAnsi="Times New Roman" w:cs="Times New Roman"/>
          <w:sz w:val="24"/>
          <w:szCs w:val="24"/>
        </w:rPr>
      </w:pPr>
      <w:r w:rsidRPr="00EC3CEE">
        <w:rPr>
          <w:rFonts w:ascii="Times New Roman" w:hAnsi="Times New Roman" w:cs="Times New Roman"/>
          <w:color w:val="000000"/>
          <w:sz w:val="24"/>
          <w:szCs w:val="24"/>
        </w:rPr>
        <w:t>Воспитателям  нужно разъяснять детям опасность отравления, знакомить с правилами обращения с опасными растениями и грибами.</w:t>
      </w:r>
    </w:p>
    <w:p w:rsidR="00B869A9" w:rsidRPr="00EC3CEE" w:rsidRDefault="00B869A9" w:rsidP="00EC3CEE">
      <w:pPr>
        <w:widowControl w:val="0"/>
        <w:autoSpaceDE w:val="0"/>
        <w:autoSpaceDN w:val="0"/>
        <w:adjustRightInd w:val="0"/>
        <w:spacing w:after="0" w:line="240" w:lineRule="auto"/>
        <w:ind w:firstLine="284"/>
        <w:rPr>
          <w:rFonts w:ascii="Times New Roman" w:hAnsi="Times New Roman" w:cs="Times New Roman"/>
          <w:sz w:val="24"/>
          <w:szCs w:val="24"/>
        </w:rPr>
      </w:pPr>
      <w:r w:rsidRPr="00EC3CEE">
        <w:rPr>
          <w:rFonts w:ascii="Times New Roman" w:hAnsi="Times New Roman" w:cs="Times New Roman"/>
          <w:color w:val="000000"/>
          <w:sz w:val="24"/>
          <w:szCs w:val="24"/>
        </w:rPr>
        <w:t xml:space="preserve">Необходимо перед прогулкой осматривать участки. Не допускать наличие опасных для детей предметов: сухостойных деревьев, </w:t>
      </w:r>
      <w:proofErr w:type="spellStart"/>
      <w:r w:rsidRPr="00EC3CEE">
        <w:rPr>
          <w:rFonts w:ascii="Times New Roman" w:hAnsi="Times New Roman" w:cs="Times New Roman"/>
          <w:color w:val="000000"/>
          <w:sz w:val="24"/>
          <w:szCs w:val="24"/>
        </w:rPr>
        <w:t>неструганных</w:t>
      </w:r>
      <w:proofErr w:type="spellEnd"/>
      <w:r w:rsidRPr="00EC3CEE">
        <w:rPr>
          <w:rFonts w:ascii="Times New Roman" w:hAnsi="Times New Roman" w:cs="Times New Roman"/>
          <w:color w:val="000000"/>
          <w:sz w:val="24"/>
          <w:szCs w:val="24"/>
        </w:rPr>
        <w:t xml:space="preserve"> досок, гвоздей, битого стекла. </w:t>
      </w:r>
    </w:p>
    <w:p w:rsidR="00B869A9" w:rsidRPr="00EC3CEE" w:rsidRDefault="00B869A9" w:rsidP="00EC3CEE">
      <w:pPr>
        <w:widowControl w:val="0"/>
        <w:autoSpaceDE w:val="0"/>
        <w:autoSpaceDN w:val="0"/>
        <w:adjustRightInd w:val="0"/>
        <w:spacing w:after="0" w:line="240" w:lineRule="auto"/>
        <w:ind w:firstLine="284"/>
        <w:rPr>
          <w:rFonts w:ascii="Times New Roman" w:hAnsi="Times New Roman" w:cs="Times New Roman"/>
          <w:sz w:val="24"/>
          <w:szCs w:val="24"/>
        </w:rPr>
      </w:pPr>
      <w:r w:rsidRPr="00EC3CEE">
        <w:rPr>
          <w:rFonts w:ascii="Times New Roman" w:hAnsi="Times New Roman" w:cs="Times New Roman"/>
          <w:color w:val="000000"/>
          <w:sz w:val="24"/>
          <w:szCs w:val="24"/>
        </w:rPr>
        <w:t>С наступлением жаркого периода во избежание солнечного теплого удара, необходимо:</w:t>
      </w:r>
    </w:p>
    <w:p w:rsidR="00B869A9" w:rsidRPr="00EC3CEE" w:rsidRDefault="00B869A9" w:rsidP="00EC3CEE">
      <w:pPr>
        <w:widowControl w:val="0"/>
        <w:autoSpaceDE w:val="0"/>
        <w:autoSpaceDN w:val="0"/>
        <w:adjustRightInd w:val="0"/>
        <w:spacing w:after="0" w:line="240" w:lineRule="auto"/>
        <w:ind w:firstLine="284"/>
        <w:rPr>
          <w:rFonts w:ascii="Times New Roman" w:hAnsi="Times New Roman" w:cs="Times New Roman"/>
          <w:sz w:val="24"/>
          <w:szCs w:val="24"/>
        </w:rPr>
      </w:pPr>
      <w:r w:rsidRPr="00EC3CEE">
        <w:rPr>
          <w:rFonts w:ascii="Times New Roman" w:hAnsi="Times New Roman" w:cs="Times New Roman"/>
          <w:color w:val="000000"/>
          <w:sz w:val="24"/>
          <w:szCs w:val="24"/>
        </w:rPr>
        <w:t>- всем детям иметь легкие головные уборы;</w:t>
      </w:r>
    </w:p>
    <w:p w:rsidR="00B869A9" w:rsidRPr="00EC3CEE" w:rsidRDefault="00B869A9" w:rsidP="00EC3CEE">
      <w:pPr>
        <w:widowControl w:val="0"/>
        <w:autoSpaceDE w:val="0"/>
        <w:autoSpaceDN w:val="0"/>
        <w:adjustRightInd w:val="0"/>
        <w:spacing w:after="0" w:line="240" w:lineRule="auto"/>
        <w:ind w:firstLine="284"/>
        <w:rPr>
          <w:rFonts w:ascii="Times New Roman" w:hAnsi="Times New Roman" w:cs="Times New Roman"/>
          <w:sz w:val="24"/>
          <w:szCs w:val="24"/>
        </w:rPr>
      </w:pPr>
      <w:r w:rsidRPr="00EC3CEE">
        <w:rPr>
          <w:rFonts w:ascii="Times New Roman" w:hAnsi="Times New Roman" w:cs="Times New Roman"/>
          <w:color w:val="000000"/>
          <w:sz w:val="24"/>
          <w:szCs w:val="24"/>
        </w:rPr>
        <w:t>- чередовать пребывание детей под прямыми лучами солнца с играми в тени</w:t>
      </w:r>
    </w:p>
    <w:p w:rsidR="00B869A9" w:rsidRPr="00EC3CEE" w:rsidRDefault="00B869A9" w:rsidP="00EC3CEE">
      <w:pPr>
        <w:widowControl w:val="0"/>
        <w:autoSpaceDE w:val="0"/>
        <w:autoSpaceDN w:val="0"/>
        <w:adjustRightInd w:val="0"/>
        <w:spacing w:after="0" w:line="240" w:lineRule="auto"/>
        <w:ind w:firstLine="284"/>
        <w:rPr>
          <w:rFonts w:ascii="Times New Roman" w:hAnsi="Times New Roman" w:cs="Times New Roman"/>
          <w:sz w:val="24"/>
          <w:szCs w:val="24"/>
        </w:rPr>
      </w:pPr>
      <w:r w:rsidRPr="00EC3CEE">
        <w:rPr>
          <w:rFonts w:ascii="Times New Roman" w:hAnsi="Times New Roman" w:cs="Times New Roman"/>
          <w:color w:val="000000"/>
          <w:sz w:val="24"/>
          <w:szCs w:val="24"/>
        </w:rPr>
        <w:t>- соблюдать питьевой режим</w:t>
      </w:r>
    </w:p>
    <w:p w:rsidR="00B869A9" w:rsidRPr="00EC3CEE" w:rsidRDefault="00B869A9" w:rsidP="00EC3CEE">
      <w:pPr>
        <w:widowControl w:val="0"/>
        <w:autoSpaceDE w:val="0"/>
        <w:autoSpaceDN w:val="0"/>
        <w:adjustRightInd w:val="0"/>
        <w:spacing w:after="0" w:line="240" w:lineRule="auto"/>
        <w:ind w:firstLine="284"/>
        <w:rPr>
          <w:rFonts w:ascii="Times New Roman" w:hAnsi="Times New Roman" w:cs="Times New Roman"/>
          <w:sz w:val="24"/>
          <w:szCs w:val="24"/>
        </w:rPr>
      </w:pPr>
      <w:r w:rsidRPr="00EC3CEE">
        <w:rPr>
          <w:rFonts w:ascii="Times New Roman" w:hAnsi="Times New Roman" w:cs="Times New Roman"/>
          <w:color w:val="000000"/>
          <w:sz w:val="24"/>
          <w:szCs w:val="24"/>
        </w:rPr>
        <w:t xml:space="preserve">- в жаркое время использовать игры с водой, при этом песок должен быть </w:t>
      </w:r>
      <w:proofErr w:type="gramStart"/>
      <w:r w:rsidRPr="00EC3CEE">
        <w:rPr>
          <w:rFonts w:ascii="Times New Roman" w:hAnsi="Times New Roman" w:cs="Times New Roman"/>
          <w:color w:val="000000"/>
          <w:sz w:val="24"/>
          <w:szCs w:val="24"/>
        </w:rPr>
        <w:t>чистым</w:t>
      </w:r>
      <w:proofErr w:type="gramEnd"/>
      <w:r w:rsidRPr="00EC3CEE">
        <w:rPr>
          <w:rFonts w:ascii="Times New Roman" w:hAnsi="Times New Roman" w:cs="Times New Roman"/>
          <w:color w:val="000000"/>
          <w:sz w:val="24"/>
          <w:szCs w:val="24"/>
        </w:rPr>
        <w:t>, влажным; игры должны быть спокойными, малоподвижными; участки должны быть политы до прихода детей.</w:t>
      </w:r>
    </w:p>
    <w:p w:rsidR="00B869A9" w:rsidRPr="00EC3CEE" w:rsidRDefault="00B869A9" w:rsidP="00EC3CEE">
      <w:pPr>
        <w:widowControl w:val="0"/>
        <w:autoSpaceDE w:val="0"/>
        <w:autoSpaceDN w:val="0"/>
        <w:adjustRightInd w:val="0"/>
        <w:spacing w:after="0" w:line="240" w:lineRule="auto"/>
        <w:ind w:firstLine="284"/>
        <w:rPr>
          <w:rFonts w:ascii="Calibri" w:hAnsi="Calibri" w:cs="Calibri"/>
          <w:sz w:val="24"/>
          <w:szCs w:val="24"/>
        </w:rPr>
      </w:pPr>
      <w:r w:rsidRPr="00EC3CEE">
        <w:rPr>
          <w:rFonts w:ascii="Times New Roman" w:hAnsi="Times New Roman" w:cs="Times New Roman"/>
          <w:color w:val="000000"/>
          <w:sz w:val="24"/>
          <w:szCs w:val="24"/>
        </w:rPr>
        <w:t xml:space="preserve">Многие меры по обеспечению безопасности детей, могут показаться   элементарными, однако с ребенком дошкольного возраста необходимо разбирать и обсуждать на первый взгляд кажущиеся очень простыми правила поведения. </w:t>
      </w:r>
    </w:p>
    <w:p w:rsidR="00B869A9" w:rsidRPr="00EC3CEE" w:rsidRDefault="00B869A9" w:rsidP="00EC3CEE">
      <w:pPr>
        <w:widowControl w:val="0"/>
        <w:autoSpaceDE w:val="0"/>
        <w:autoSpaceDN w:val="0"/>
        <w:adjustRightInd w:val="0"/>
        <w:spacing w:after="0" w:line="240" w:lineRule="auto"/>
        <w:ind w:firstLine="284"/>
        <w:rPr>
          <w:rFonts w:ascii="Calibri" w:hAnsi="Calibri" w:cs="Calibri"/>
          <w:sz w:val="24"/>
          <w:szCs w:val="24"/>
        </w:rPr>
      </w:pPr>
      <w:r w:rsidRPr="00EC3CEE">
        <w:rPr>
          <w:rFonts w:ascii="Times New Roman" w:hAnsi="Times New Roman" w:cs="Times New Roman"/>
          <w:color w:val="000000"/>
          <w:sz w:val="24"/>
          <w:szCs w:val="24"/>
        </w:rPr>
        <w:t xml:space="preserve">Например, </w:t>
      </w:r>
      <w:proofErr w:type="gramStart"/>
      <w:r w:rsidRPr="00EC3CEE">
        <w:rPr>
          <w:rFonts w:ascii="Times New Roman" w:hAnsi="Times New Roman" w:cs="Times New Roman"/>
          <w:color w:val="000000"/>
          <w:sz w:val="24"/>
          <w:szCs w:val="24"/>
        </w:rPr>
        <w:t>касающиеся</w:t>
      </w:r>
      <w:proofErr w:type="gramEnd"/>
      <w:r w:rsidRPr="00EC3CEE">
        <w:rPr>
          <w:rFonts w:ascii="Times New Roman" w:hAnsi="Times New Roman" w:cs="Times New Roman"/>
          <w:color w:val="000000"/>
          <w:sz w:val="24"/>
          <w:szCs w:val="24"/>
        </w:rPr>
        <w:t xml:space="preserve"> некоторых растений и грибов, которые дети должны выполнять неукоснительно, так как от этого зависят их здоровье и безопасность.</w:t>
      </w:r>
    </w:p>
    <w:p w:rsidR="00B869A9" w:rsidRPr="00EC3CEE" w:rsidRDefault="00B869A9" w:rsidP="00EC3CEE">
      <w:pPr>
        <w:widowControl w:val="0"/>
        <w:numPr>
          <w:ilvl w:val="0"/>
          <w:numId w:val="1"/>
        </w:numPr>
        <w:tabs>
          <w:tab w:val="left" w:pos="720"/>
        </w:tabs>
        <w:autoSpaceDE w:val="0"/>
        <w:autoSpaceDN w:val="0"/>
        <w:adjustRightInd w:val="0"/>
        <w:spacing w:after="0" w:line="240" w:lineRule="auto"/>
        <w:ind w:firstLine="284"/>
        <w:rPr>
          <w:rFonts w:ascii="Times New Roman" w:hAnsi="Times New Roman" w:cs="Times New Roman"/>
          <w:sz w:val="24"/>
          <w:szCs w:val="24"/>
        </w:rPr>
      </w:pPr>
      <w:r w:rsidRPr="00EC3CEE">
        <w:rPr>
          <w:rFonts w:ascii="Times New Roman" w:hAnsi="Times New Roman" w:cs="Times New Roman"/>
          <w:color w:val="000000"/>
          <w:sz w:val="24"/>
          <w:szCs w:val="24"/>
        </w:rPr>
        <w:t>Нельзя пробовать на вкус неизвестные ягоды, листья, стебли растений, плоды, семена, грибы, как бы привлекательно они не выглядели.</w:t>
      </w:r>
    </w:p>
    <w:p w:rsidR="00B869A9" w:rsidRPr="00EC3CEE" w:rsidRDefault="00B869A9" w:rsidP="00EC3CEE">
      <w:pPr>
        <w:widowControl w:val="0"/>
        <w:numPr>
          <w:ilvl w:val="0"/>
          <w:numId w:val="1"/>
        </w:numPr>
        <w:tabs>
          <w:tab w:val="left" w:pos="720"/>
        </w:tabs>
        <w:autoSpaceDE w:val="0"/>
        <w:autoSpaceDN w:val="0"/>
        <w:adjustRightInd w:val="0"/>
        <w:spacing w:after="0" w:line="240" w:lineRule="auto"/>
        <w:ind w:firstLine="284"/>
        <w:rPr>
          <w:rFonts w:ascii="Times New Roman" w:hAnsi="Times New Roman" w:cs="Times New Roman"/>
          <w:sz w:val="24"/>
          <w:szCs w:val="24"/>
        </w:rPr>
      </w:pPr>
      <w:r w:rsidRPr="00EC3CEE">
        <w:rPr>
          <w:rFonts w:ascii="Times New Roman" w:hAnsi="Times New Roman" w:cs="Times New Roman"/>
          <w:color w:val="000000"/>
          <w:sz w:val="24"/>
          <w:szCs w:val="24"/>
        </w:rPr>
        <w:t>К незнакомым растениям даже нельзя дотрагиваться, так как можно получить ожог, аллергическую реакцию.</w:t>
      </w:r>
    </w:p>
    <w:p w:rsidR="00B869A9" w:rsidRPr="00EC3CEE" w:rsidRDefault="00B869A9" w:rsidP="00EC3CEE">
      <w:pPr>
        <w:widowControl w:val="0"/>
        <w:numPr>
          <w:ilvl w:val="0"/>
          <w:numId w:val="1"/>
        </w:numPr>
        <w:tabs>
          <w:tab w:val="left" w:pos="720"/>
        </w:tabs>
        <w:autoSpaceDE w:val="0"/>
        <w:autoSpaceDN w:val="0"/>
        <w:adjustRightInd w:val="0"/>
        <w:spacing w:after="0" w:line="240" w:lineRule="auto"/>
        <w:ind w:firstLine="284"/>
        <w:rPr>
          <w:rFonts w:ascii="Times New Roman" w:hAnsi="Times New Roman" w:cs="Times New Roman"/>
          <w:sz w:val="24"/>
          <w:szCs w:val="24"/>
        </w:rPr>
      </w:pPr>
      <w:r w:rsidRPr="00EC3CEE">
        <w:rPr>
          <w:rFonts w:ascii="Times New Roman" w:hAnsi="Times New Roman" w:cs="Times New Roman"/>
          <w:color w:val="000000"/>
          <w:sz w:val="24"/>
          <w:szCs w:val="24"/>
        </w:rPr>
        <w:t>Чтобы избежать отравления, надо научить детей хорошо знать основные признаки ядовитых и несъедобных грибов и растений и поддерживать правил</w:t>
      </w:r>
      <w:proofErr w:type="gramStart"/>
      <w:r w:rsidRPr="00EC3CEE">
        <w:rPr>
          <w:rFonts w:ascii="Times New Roman" w:hAnsi="Times New Roman" w:cs="Times New Roman"/>
          <w:color w:val="000000"/>
          <w:sz w:val="24"/>
          <w:szCs w:val="24"/>
        </w:rPr>
        <w:t>а-</w:t>
      </w:r>
      <w:proofErr w:type="gramEnd"/>
      <w:r w:rsidRPr="00EC3CEE">
        <w:rPr>
          <w:rFonts w:ascii="Times New Roman" w:hAnsi="Times New Roman" w:cs="Times New Roman"/>
          <w:color w:val="000000"/>
          <w:sz w:val="24"/>
          <w:szCs w:val="24"/>
        </w:rPr>
        <w:t xml:space="preserve"> никогда ничего незнакомого и опасного не пробовать на вкус, не употреблять в пищу и даже не трогать руками.</w:t>
      </w:r>
    </w:p>
    <w:p w:rsidR="00B869A9" w:rsidRPr="00EC3CEE" w:rsidRDefault="00B869A9" w:rsidP="00EC3CEE">
      <w:pPr>
        <w:widowControl w:val="0"/>
        <w:numPr>
          <w:ilvl w:val="0"/>
          <w:numId w:val="1"/>
        </w:numPr>
        <w:tabs>
          <w:tab w:val="left" w:pos="720"/>
        </w:tabs>
        <w:autoSpaceDE w:val="0"/>
        <w:autoSpaceDN w:val="0"/>
        <w:adjustRightInd w:val="0"/>
        <w:spacing w:after="0" w:line="240" w:lineRule="auto"/>
        <w:ind w:firstLine="284"/>
        <w:rPr>
          <w:rFonts w:ascii="Times New Roman" w:hAnsi="Times New Roman" w:cs="Times New Roman"/>
          <w:sz w:val="24"/>
          <w:szCs w:val="24"/>
        </w:rPr>
      </w:pPr>
      <w:r w:rsidRPr="00EC3CEE">
        <w:rPr>
          <w:rFonts w:ascii="Times New Roman" w:hAnsi="Times New Roman" w:cs="Times New Roman"/>
          <w:color w:val="000000"/>
          <w:sz w:val="24"/>
          <w:szCs w:val="24"/>
        </w:rPr>
        <w:t>В ядовитых растениях содержатся яды, способные вызвать отравления как при вдыхании летучих ароматических веществ, выделяемых растениями, так и при попадании сока на кожу.</w:t>
      </w:r>
    </w:p>
    <w:p w:rsidR="00B869A9" w:rsidRPr="00EC3CEE" w:rsidRDefault="00B869A9" w:rsidP="00EC3CEE">
      <w:pPr>
        <w:widowControl w:val="0"/>
        <w:numPr>
          <w:ilvl w:val="0"/>
          <w:numId w:val="1"/>
        </w:numPr>
        <w:tabs>
          <w:tab w:val="left" w:pos="720"/>
        </w:tabs>
        <w:autoSpaceDE w:val="0"/>
        <w:autoSpaceDN w:val="0"/>
        <w:adjustRightInd w:val="0"/>
        <w:spacing w:after="0" w:line="240" w:lineRule="auto"/>
        <w:ind w:firstLine="284"/>
        <w:rPr>
          <w:rFonts w:ascii="Times New Roman" w:hAnsi="Times New Roman" w:cs="Times New Roman"/>
          <w:sz w:val="24"/>
          <w:szCs w:val="24"/>
        </w:rPr>
      </w:pPr>
      <w:r w:rsidRPr="00EC3CEE">
        <w:rPr>
          <w:rFonts w:ascii="Times New Roman" w:hAnsi="Times New Roman" w:cs="Times New Roman"/>
          <w:color w:val="000000"/>
          <w:sz w:val="24"/>
          <w:szCs w:val="24"/>
        </w:rPr>
        <w:t>Самое сильное отравление можно получить при приеме внутрь токсина с ягодами, листьями, корнями.</w:t>
      </w:r>
    </w:p>
    <w:p w:rsidR="00B869A9" w:rsidRPr="00EC3CEE" w:rsidRDefault="00B869A9" w:rsidP="00EC3CEE">
      <w:pPr>
        <w:widowControl w:val="0"/>
        <w:numPr>
          <w:ilvl w:val="0"/>
          <w:numId w:val="1"/>
        </w:numPr>
        <w:tabs>
          <w:tab w:val="left" w:pos="720"/>
        </w:tabs>
        <w:autoSpaceDE w:val="0"/>
        <w:autoSpaceDN w:val="0"/>
        <w:adjustRightInd w:val="0"/>
        <w:spacing w:after="0" w:line="240" w:lineRule="auto"/>
        <w:ind w:firstLine="284"/>
        <w:rPr>
          <w:rFonts w:ascii="Times New Roman" w:hAnsi="Times New Roman" w:cs="Times New Roman"/>
          <w:sz w:val="24"/>
          <w:szCs w:val="24"/>
        </w:rPr>
      </w:pPr>
      <w:r w:rsidRPr="00EC3CEE">
        <w:rPr>
          <w:rFonts w:ascii="Times New Roman" w:hAnsi="Times New Roman" w:cs="Times New Roman"/>
          <w:color w:val="000000"/>
          <w:sz w:val="24"/>
          <w:szCs w:val="24"/>
        </w:rPr>
        <w:t xml:space="preserve">Опасность могут представлять не только всем известные ядовитые растения (бузина черная, вороний глаз, дурман, болиголов, багульник, белена черная и многие другие) но и привычные садовые </w:t>
      </w:r>
      <w:proofErr w:type="gramStart"/>
      <w:r w:rsidRPr="00EC3CEE">
        <w:rPr>
          <w:rFonts w:ascii="Times New Roman" w:hAnsi="Times New Roman" w:cs="Times New Roman"/>
          <w:color w:val="000000"/>
          <w:sz w:val="24"/>
          <w:szCs w:val="24"/>
        </w:rPr>
        <w:t>цветы</w:t>
      </w:r>
      <w:proofErr w:type="gramEnd"/>
      <w:r w:rsidRPr="00EC3CEE">
        <w:rPr>
          <w:rFonts w:ascii="Times New Roman" w:hAnsi="Times New Roman" w:cs="Times New Roman"/>
          <w:color w:val="000000"/>
          <w:sz w:val="24"/>
          <w:szCs w:val="24"/>
        </w:rPr>
        <w:t xml:space="preserve"> и  повсеместно встречающиеся сорные травы. Расскажем о некоторых из них:</w:t>
      </w:r>
    </w:p>
    <w:p w:rsidR="00B869A9" w:rsidRPr="00EC3CEE" w:rsidRDefault="00B869A9" w:rsidP="00EC3CEE">
      <w:pPr>
        <w:widowControl w:val="0"/>
        <w:autoSpaceDE w:val="0"/>
        <w:autoSpaceDN w:val="0"/>
        <w:adjustRightInd w:val="0"/>
        <w:spacing w:after="0" w:line="240" w:lineRule="auto"/>
        <w:ind w:firstLine="284"/>
        <w:rPr>
          <w:rFonts w:ascii="Times New Roman" w:hAnsi="Times New Roman" w:cs="Times New Roman"/>
          <w:sz w:val="24"/>
          <w:szCs w:val="24"/>
        </w:rPr>
      </w:pPr>
      <w:r w:rsidRPr="00EC3CEE">
        <w:rPr>
          <w:rFonts w:ascii="Times New Roman" w:hAnsi="Times New Roman" w:cs="Times New Roman"/>
          <w:b/>
          <w:bCs/>
          <w:i/>
          <w:iCs/>
          <w:color w:val="000000"/>
          <w:sz w:val="24"/>
          <w:szCs w:val="24"/>
          <w:highlight w:val="white"/>
        </w:rPr>
        <w:lastRenderedPageBreak/>
        <w:t>Вьюнок полевой</w:t>
      </w:r>
      <w:r w:rsidR="00EC3CEE">
        <w:rPr>
          <w:rFonts w:ascii="Times New Roman" w:hAnsi="Times New Roman" w:cs="Times New Roman"/>
          <w:b/>
          <w:bCs/>
          <w:i/>
          <w:iCs/>
          <w:color w:val="000000"/>
          <w:sz w:val="24"/>
          <w:szCs w:val="24"/>
          <w:highlight w:val="white"/>
        </w:rPr>
        <w:t xml:space="preserve"> </w:t>
      </w:r>
      <w:r w:rsidRPr="00EC3CEE">
        <w:rPr>
          <w:rFonts w:ascii="Times New Roman" w:hAnsi="Times New Roman" w:cs="Times New Roman"/>
          <w:color w:val="000000"/>
          <w:sz w:val="24"/>
          <w:szCs w:val="24"/>
          <w:highlight w:val="white"/>
        </w:rPr>
        <w:t>–</w:t>
      </w:r>
      <w:r w:rsidR="00EC3CEE">
        <w:rPr>
          <w:rFonts w:ascii="Times New Roman" w:hAnsi="Times New Roman" w:cs="Times New Roman"/>
          <w:color w:val="000000"/>
          <w:sz w:val="24"/>
          <w:szCs w:val="24"/>
          <w:highlight w:val="white"/>
        </w:rPr>
        <w:t xml:space="preserve"> </w:t>
      </w:r>
      <w:r w:rsidRPr="00EC3CEE">
        <w:rPr>
          <w:rFonts w:ascii="Times New Roman" w:hAnsi="Times New Roman" w:cs="Times New Roman"/>
          <w:color w:val="000000"/>
          <w:sz w:val="24"/>
          <w:szCs w:val="24"/>
          <w:highlight w:val="white"/>
        </w:rPr>
        <w:t xml:space="preserve">ядовит для человека. В растении содержится смолистое вещество </w:t>
      </w:r>
      <w:proofErr w:type="spellStart"/>
      <w:r w:rsidRPr="00EC3CEE">
        <w:rPr>
          <w:rFonts w:ascii="Times New Roman" w:hAnsi="Times New Roman" w:cs="Times New Roman"/>
          <w:color w:val="000000"/>
          <w:sz w:val="24"/>
          <w:szCs w:val="24"/>
          <w:highlight w:val="white"/>
        </w:rPr>
        <w:t>конвальвулин</w:t>
      </w:r>
      <w:proofErr w:type="spellEnd"/>
      <w:r w:rsidRPr="00EC3CEE">
        <w:rPr>
          <w:rFonts w:ascii="Times New Roman" w:hAnsi="Times New Roman" w:cs="Times New Roman"/>
          <w:color w:val="000000"/>
          <w:sz w:val="24"/>
          <w:szCs w:val="24"/>
          <w:highlight w:val="white"/>
        </w:rPr>
        <w:t>. Это сильный яд, способный привести к жжению во рту и носоглотке, болям в животе, диарее.</w:t>
      </w:r>
    </w:p>
    <w:p w:rsidR="00B869A9" w:rsidRPr="00EC3CEE" w:rsidRDefault="00B869A9" w:rsidP="00EC3CEE">
      <w:pPr>
        <w:widowControl w:val="0"/>
        <w:autoSpaceDE w:val="0"/>
        <w:autoSpaceDN w:val="0"/>
        <w:adjustRightInd w:val="0"/>
        <w:spacing w:after="0" w:line="240" w:lineRule="auto"/>
        <w:ind w:firstLine="284"/>
        <w:rPr>
          <w:rFonts w:ascii="Times New Roman" w:hAnsi="Times New Roman" w:cs="Times New Roman"/>
          <w:sz w:val="24"/>
          <w:szCs w:val="24"/>
        </w:rPr>
      </w:pPr>
      <w:r w:rsidRPr="00EC3CEE">
        <w:rPr>
          <w:rFonts w:ascii="Times New Roman" w:hAnsi="Times New Roman" w:cs="Times New Roman"/>
          <w:b/>
          <w:bCs/>
          <w:i/>
          <w:iCs/>
          <w:color w:val="000000"/>
          <w:sz w:val="24"/>
          <w:szCs w:val="24"/>
        </w:rPr>
        <w:t>Наперстянка пурпурная</w:t>
      </w:r>
      <w:r w:rsidRPr="00EC3CEE">
        <w:rPr>
          <w:rFonts w:ascii="Times New Roman" w:hAnsi="Times New Roman" w:cs="Times New Roman"/>
          <w:color w:val="000000"/>
          <w:sz w:val="24"/>
          <w:szCs w:val="24"/>
        </w:rPr>
        <w:t>. За что его любят:</w:t>
      </w:r>
      <w:r w:rsidRPr="00EC3CEE">
        <w:rPr>
          <w:rFonts w:ascii="Times New Roman" w:hAnsi="Times New Roman" w:cs="Times New Roman"/>
          <w:color w:val="000000"/>
          <w:sz w:val="24"/>
          <w:szCs w:val="24"/>
          <w:highlight w:val="white"/>
        </w:rPr>
        <w:t> Ее высокие разноцветные соцветия с цветами-колокольчиками добавляют клумбе не только яркость, но и высоту и объем.</w:t>
      </w:r>
      <w:r w:rsidRPr="00EC3CEE">
        <w:rPr>
          <w:rFonts w:ascii="Times New Roman" w:hAnsi="Times New Roman" w:cs="Times New Roman"/>
          <w:color w:val="000000"/>
          <w:sz w:val="24"/>
          <w:szCs w:val="24"/>
        </w:rPr>
        <w:t xml:space="preserve"> Токсическое действие:</w:t>
      </w:r>
      <w:r w:rsidRPr="00EC3CEE">
        <w:rPr>
          <w:rFonts w:ascii="Times New Roman" w:hAnsi="Times New Roman" w:cs="Times New Roman"/>
          <w:color w:val="000000"/>
          <w:sz w:val="24"/>
          <w:szCs w:val="24"/>
          <w:highlight w:val="white"/>
        </w:rPr>
        <w:t> Растение токсично как для людей, так и для домашних животных. После употребления растения внутрь появляются неполадки в пищеварительном тракте: тошнота, рвота, диарея.</w:t>
      </w:r>
    </w:p>
    <w:p w:rsidR="00B869A9" w:rsidRPr="00EC3CEE" w:rsidRDefault="00B869A9" w:rsidP="00EC3CEE">
      <w:pPr>
        <w:widowControl w:val="0"/>
        <w:autoSpaceDE w:val="0"/>
        <w:autoSpaceDN w:val="0"/>
        <w:adjustRightInd w:val="0"/>
        <w:spacing w:after="0" w:line="240" w:lineRule="auto"/>
        <w:ind w:firstLine="284"/>
        <w:rPr>
          <w:rFonts w:ascii="Times New Roman" w:hAnsi="Times New Roman" w:cs="Times New Roman"/>
          <w:sz w:val="24"/>
          <w:szCs w:val="24"/>
        </w:rPr>
      </w:pPr>
      <w:r w:rsidRPr="00EC3CEE">
        <w:rPr>
          <w:rFonts w:ascii="Times New Roman" w:hAnsi="Times New Roman" w:cs="Times New Roman"/>
          <w:b/>
          <w:bCs/>
          <w:i/>
          <w:iCs/>
          <w:color w:val="000000"/>
          <w:sz w:val="24"/>
          <w:szCs w:val="24"/>
        </w:rPr>
        <w:t>Ландыш</w:t>
      </w:r>
      <w:proofErr w:type="gramStart"/>
      <w:r w:rsidRPr="00EC3CEE">
        <w:rPr>
          <w:rFonts w:ascii="Times New Roman" w:hAnsi="Times New Roman" w:cs="Times New Roman"/>
          <w:b/>
          <w:bCs/>
          <w:i/>
          <w:iCs/>
          <w:color w:val="000000"/>
          <w:sz w:val="24"/>
          <w:szCs w:val="24"/>
        </w:rPr>
        <w:t>.</w:t>
      </w:r>
      <w:r w:rsidRPr="00EC3CEE">
        <w:rPr>
          <w:rFonts w:ascii="Times New Roman" w:hAnsi="Times New Roman" w:cs="Times New Roman"/>
          <w:color w:val="000000"/>
          <w:sz w:val="24"/>
          <w:szCs w:val="24"/>
          <w:highlight w:val="white"/>
        </w:rPr>
        <w:t>С</w:t>
      </w:r>
      <w:proofErr w:type="gramEnd"/>
      <w:r w:rsidRPr="00EC3CEE">
        <w:rPr>
          <w:rFonts w:ascii="Times New Roman" w:hAnsi="Times New Roman" w:cs="Times New Roman"/>
          <w:color w:val="000000"/>
          <w:sz w:val="24"/>
          <w:szCs w:val="24"/>
          <w:highlight w:val="white"/>
        </w:rPr>
        <w:t>озревает ландыш обычно к концу лета, однако яркие оранжево-красные ягоды ландыша, столь привлекательные для детей, могут встречаться уже и в июле, всё зависит от погоды. Будьте осторожны и внимательны – плоды ландыша очень ядовиты! Признаки отравления – тошнота, рвота, боль в животе, головокружение.</w:t>
      </w:r>
    </w:p>
    <w:p w:rsidR="00B869A9" w:rsidRPr="00EC3CEE" w:rsidRDefault="00B869A9" w:rsidP="00EC3CEE">
      <w:pPr>
        <w:widowControl w:val="0"/>
        <w:autoSpaceDE w:val="0"/>
        <w:autoSpaceDN w:val="0"/>
        <w:adjustRightInd w:val="0"/>
        <w:spacing w:after="0" w:line="240" w:lineRule="auto"/>
        <w:ind w:firstLine="284"/>
        <w:rPr>
          <w:rFonts w:ascii="Times New Roman" w:hAnsi="Times New Roman" w:cs="Times New Roman"/>
          <w:sz w:val="24"/>
          <w:szCs w:val="24"/>
        </w:rPr>
      </w:pPr>
      <w:r w:rsidRPr="00EC3CEE">
        <w:rPr>
          <w:rFonts w:ascii="Times New Roman" w:hAnsi="Times New Roman" w:cs="Times New Roman"/>
          <w:b/>
          <w:bCs/>
          <w:i/>
          <w:iCs/>
          <w:color w:val="000000"/>
          <w:sz w:val="24"/>
          <w:szCs w:val="24"/>
        </w:rPr>
        <w:t>Лютик едкий</w:t>
      </w:r>
      <w:proofErr w:type="gramStart"/>
      <w:r w:rsidRPr="00EC3CEE">
        <w:rPr>
          <w:rFonts w:ascii="Times New Roman" w:hAnsi="Times New Roman" w:cs="Times New Roman"/>
          <w:b/>
          <w:bCs/>
          <w:i/>
          <w:iCs/>
          <w:color w:val="000000"/>
          <w:sz w:val="24"/>
          <w:szCs w:val="24"/>
        </w:rPr>
        <w:t>.</w:t>
      </w:r>
      <w:r w:rsidRPr="00EC3CEE">
        <w:rPr>
          <w:rFonts w:ascii="Times New Roman" w:hAnsi="Times New Roman" w:cs="Times New Roman"/>
          <w:color w:val="000000"/>
          <w:sz w:val="24"/>
          <w:szCs w:val="24"/>
          <w:highlight w:val="white"/>
        </w:rPr>
        <w:t>Н</w:t>
      </w:r>
      <w:proofErr w:type="gramEnd"/>
      <w:r w:rsidRPr="00EC3CEE">
        <w:rPr>
          <w:rFonts w:ascii="Times New Roman" w:hAnsi="Times New Roman" w:cs="Times New Roman"/>
          <w:color w:val="000000"/>
          <w:sz w:val="24"/>
          <w:szCs w:val="24"/>
          <w:highlight w:val="white"/>
        </w:rPr>
        <w:t>ародное название растения — «куриная слепота».Растение содержит летучее едкое вещество с резким запахом — (</w:t>
      </w:r>
      <w:proofErr w:type="spellStart"/>
      <w:r w:rsidRPr="00EC3CEE">
        <w:rPr>
          <w:rFonts w:ascii="Times New Roman" w:hAnsi="Times New Roman" w:cs="Times New Roman"/>
          <w:color w:val="000000"/>
          <w:sz w:val="24"/>
          <w:szCs w:val="24"/>
          <w:highlight w:val="white"/>
        </w:rPr>
        <w:t>анемонол</w:t>
      </w:r>
      <w:proofErr w:type="spellEnd"/>
      <w:r w:rsidRPr="00EC3CEE">
        <w:rPr>
          <w:rFonts w:ascii="Times New Roman" w:hAnsi="Times New Roman" w:cs="Times New Roman"/>
          <w:color w:val="000000"/>
          <w:sz w:val="24"/>
          <w:szCs w:val="24"/>
          <w:highlight w:val="white"/>
        </w:rPr>
        <w:t xml:space="preserve">) типа камфары, раздражающее слизистые оболочки глаз, носа, гортани и внутренних органов. </w:t>
      </w:r>
    </w:p>
    <w:p w:rsidR="00B869A9" w:rsidRPr="00EC3CEE" w:rsidRDefault="00B869A9" w:rsidP="00EC3CEE">
      <w:pPr>
        <w:widowControl w:val="0"/>
        <w:autoSpaceDE w:val="0"/>
        <w:autoSpaceDN w:val="0"/>
        <w:adjustRightInd w:val="0"/>
        <w:spacing w:after="0" w:line="240" w:lineRule="auto"/>
        <w:ind w:firstLine="284"/>
        <w:rPr>
          <w:rFonts w:ascii="Times New Roman" w:hAnsi="Times New Roman" w:cs="Times New Roman"/>
          <w:sz w:val="24"/>
          <w:szCs w:val="24"/>
        </w:rPr>
      </w:pPr>
      <w:r w:rsidRPr="00EC3CEE">
        <w:rPr>
          <w:rFonts w:ascii="Times New Roman" w:hAnsi="Times New Roman" w:cs="Times New Roman"/>
          <w:b/>
          <w:bCs/>
          <w:i/>
          <w:iCs/>
          <w:sz w:val="24"/>
          <w:szCs w:val="24"/>
        </w:rPr>
        <w:t>Дельфиниум (</w:t>
      </w:r>
      <w:proofErr w:type="spellStart"/>
      <w:r w:rsidRPr="00EC3CEE">
        <w:rPr>
          <w:rFonts w:ascii="Times New Roman" w:hAnsi="Times New Roman" w:cs="Times New Roman"/>
          <w:b/>
          <w:bCs/>
          <w:i/>
          <w:iCs/>
          <w:sz w:val="24"/>
          <w:szCs w:val="24"/>
        </w:rPr>
        <w:t>Delphinium</w:t>
      </w:r>
      <w:proofErr w:type="spellEnd"/>
      <w:r w:rsidRPr="00EC3CEE">
        <w:rPr>
          <w:rFonts w:ascii="Times New Roman" w:hAnsi="Times New Roman" w:cs="Times New Roman"/>
          <w:b/>
          <w:bCs/>
          <w:i/>
          <w:iCs/>
          <w:sz w:val="24"/>
          <w:szCs w:val="24"/>
        </w:rPr>
        <w:t>)</w:t>
      </w:r>
      <w:r w:rsidRPr="00EC3CEE">
        <w:rPr>
          <w:rFonts w:ascii="Times New Roman" w:hAnsi="Times New Roman" w:cs="Times New Roman"/>
          <w:sz w:val="24"/>
          <w:szCs w:val="24"/>
        </w:rPr>
        <w:t>содержит алкалоиды, эффект которых сходен с известным ядом индейцев — кураре: они резко снижают мышечный тонус и препятствуют проведению нервных импульсов. Дополняют «букет» вещества, идентичные яду аконита. Максимальной концентрации алкалоиды достигают в корнях растения в начале вегетации. В период плодоношения особо ядовиты листья. </w:t>
      </w:r>
    </w:p>
    <w:p w:rsidR="00B869A9" w:rsidRPr="00EC3CEE" w:rsidRDefault="00B869A9" w:rsidP="00EC3CEE">
      <w:pPr>
        <w:keepNext/>
        <w:keepLines/>
        <w:widowControl w:val="0"/>
        <w:autoSpaceDE w:val="0"/>
        <w:autoSpaceDN w:val="0"/>
        <w:adjustRightInd w:val="0"/>
        <w:spacing w:line="240" w:lineRule="auto"/>
        <w:ind w:firstLine="284"/>
        <w:rPr>
          <w:rFonts w:ascii="Times New Roman" w:hAnsi="Times New Roman" w:cs="Times New Roman"/>
          <w:b/>
          <w:bCs/>
          <w:color w:val="4F81BD"/>
          <w:sz w:val="24"/>
          <w:szCs w:val="24"/>
        </w:rPr>
      </w:pPr>
      <w:r w:rsidRPr="00EC3CEE">
        <w:rPr>
          <w:rFonts w:ascii="Times New Roman" w:hAnsi="Times New Roman" w:cs="Times New Roman"/>
          <w:sz w:val="24"/>
          <w:szCs w:val="24"/>
          <w:highlight w:val="white"/>
        </w:rPr>
        <w:t xml:space="preserve">Безусловно, нельзя запрещать ребенку общаться с природой и изучать мир, но взрослые должны сделать всё </w:t>
      </w:r>
      <w:proofErr w:type="gramStart"/>
      <w:r w:rsidRPr="00EC3CEE">
        <w:rPr>
          <w:rFonts w:ascii="Times New Roman" w:hAnsi="Times New Roman" w:cs="Times New Roman"/>
          <w:sz w:val="24"/>
          <w:szCs w:val="24"/>
          <w:highlight w:val="white"/>
        </w:rPr>
        <w:t>возможное</w:t>
      </w:r>
      <w:proofErr w:type="gramEnd"/>
      <w:r w:rsidRPr="00EC3CEE">
        <w:rPr>
          <w:rFonts w:ascii="Times New Roman" w:hAnsi="Times New Roman" w:cs="Times New Roman"/>
          <w:sz w:val="24"/>
          <w:szCs w:val="24"/>
          <w:highlight w:val="white"/>
        </w:rPr>
        <w:t>, чтобы процесс познания был максимально безопасным.</w:t>
      </w:r>
    </w:p>
    <w:p w:rsidR="00B869A9" w:rsidRPr="00EC3CEE" w:rsidRDefault="00B869A9" w:rsidP="00EC3CEE">
      <w:pPr>
        <w:widowControl w:val="0"/>
        <w:autoSpaceDE w:val="0"/>
        <w:autoSpaceDN w:val="0"/>
        <w:adjustRightInd w:val="0"/>
        <w:spacing w:after="0" w:line="240" w:lineRule="auto"/>
        <w:ind w:left="112" w:right="105"/>
        <w:jc w:val="both"/>
        <w:rPr>
          <w:rFonts w:ascii="Times New Roman" w:hAnsi="Times New Roman" w:cs="Times New Roman"/>
          <w:sz w:val="24"/>
          <w:szCs w:val="24"/>
        </w:rPr>
      </w:pPr>
      <w:r w:rsidRPr="00EC3CEE">
        <w:rPr>
          <w:rFonts w:ascii="Times New Roman" w:hAnsi="Times New Roman" w:cs="Times New Roman"/>
          <w:sz w:val="24"/>
          <w:szCs w:val="24"/>
        </w:rPr>
        <w:t xml:space="preserve">Круг проблем, связанных с безопасностью ребенка, </w:t>
      </w:r>
      <w:r w:rsidRPr="00EC3CEE">
        <w:rPr>
          <w:rFonts w:ascii="Times New Roman" w:hAnsi="Times New Roman" w:cs="Times New Roman"/>
          <w:spacing w:val="-3"/>
          <w:sz w:val="24"/>
          <w:szCs w:val="24"/>
        </w:rPr>
        <w:t xml:space="preserve">невозможно </w:t>
      </w:r>
      <w:r w:rsidRPr="00EC3CEE">
        <w:rPr>
          <w:rFonts w:ascii="Times New Roman" w:hAnsi="Times New Roman" w:cs="Times New Roman"/>
          <w:sz w:val="24"/>
          <w:szCs w:val="24"/>
        </w:rPr>
        <w:t xml:space="preserve">решить </w:t>
      </w:r>
      <w:r w:rsidRPr="00EC3CEE">
        <w:rPr>
          <w:rFonts w:ascii="Times New Roman" w:hAnsi="Times New Roman" w:cs="Times New Roman"/>
          <w:spacing w:val="-5"/>
          <w:sz w:val="24"/>
          <w:szCs w:val="24"/>
        </w:rPr>
        <w:t xml:space="preserve">только </w:t>
      </w:r>
      <w:r w:rsidRPr="00EC3CEE">
        <w:rPr>
          <w:rFonts w:ascii="Times New Roman" w:hAnsi="Times New Roman" w:cs="Times New Roman"/>
          <w:sz w:val="24"/>
          <w:szCs w:val="24"/>
        </w:rPr>
        <w:t xml:space="preserve">в рамках </w:t>
      </w:r>
      <w:r w:rsidRPr="00EC3CEE">
        <w:rPr>
          <w:rFonts w:ascii="Times New Roman" w:hAnsi="Times New Roman" w:cs="Times New Roman"/>
          <w:spacing w:val="-4"/>
          <w:sz w:val="24"/>
          <w:szCs w:val="24"/>
        </w:rPr>
        <w:t xml:space="preserve">детского </w:t>
      </w:r>
      <w:r w:rsidRPr="00EC3CEE">
        <w:rPr>
          <w:rFonts w:ascii="Times New Roman" w:hAnsi="Times New Roman" w:cs="Times New Roman"/>
          <w:sz w:val="24"/>
          <w:szCs w:val="24"/>
        </w:rPr>
        <w:t xml:space="preserve">сада. Поэтому </w:t>
      </w:r>
      <w:r w:rsidRPr="00EC3CEE">
        <w:rPr>
          <w:rFonts w:ascii="Times New Roman" w:hAnsi="Times New Roman" w:cs="Times New Roman"/>
          <w:spacing w:val="-4"/>
          <w:sz w:val="24"/>
          <w:szCs w:val="24"/>
        </w:rPr>
        <w:t xml:space="preserve">необходим </w:t>
      </w:r>
      <w:r w:rsidRPr="00EC3CEE">
        <w:rPr>
          <w:rFonts w:ascii="Times New Roman" w:hAnsi="Times New Roman" w:cs="Times New Roman"/>
          <w:sz w:val="24"/>
          <w:szCs w:val="24"/>
        </w:rPr>
        <w:t xml:space="preserve">тесный </w:t>
      </w:r>
      <w:r w:rsidRPr="00EC3CEE">
        <w:rPr>
          <w:rFonts w:ascii="Times New Roman" w:hAnsi="Times New Roman" w:cs="Times New Roman"/>
          <w:spacing w:val="-3"/>
          <w:sz w:val="24"/>
          <w:szCs w:val="24"/>
        </w:rPr>
        <w:t xml:space="preserve">контакт </w:t>
      </w:r>
      <w:r w:rsidRPr="00EC3CEE">
        <w:rPr>
          <w:rFonts w:ascii="Times New Roman" w:hAnsi="Times New Roman" w:cs="Times New Roman"/>
          <w:sz w:val="24"/>
          <w:szCs w:val="24"/>
        </w:rPr>
        <w:t>с родителями воспитанников.</w:t>
      </w:r>
    </w:p>
    <w:p w:rsidR="00B869A9" w:rsidRPr="00EC3CEE" w:rsidRDefault="00B869A9" w:rsidP="00EC3CEE">
      <w:pPr>
        <w:widowControl w:val="0"/>
        <w:autoSpaceDE w:val="0"/>
        <w:autoSpaceDN w:val="0"/>
        <w:adjustRightInd w:val="0"/>
        <w:spacing w:after="0" w:line="240" w:lineRule="auto"/>
        <w:ind w:left="112" w:right="103" w:firstLine="708"/>
        <w:jc w:val="both"/>
        <w:rPr>
          <w:rFonts w:ascii="Times New Roman" w:hAnsi="Times New Roman" w:cs="Times New Roman"/>
          <w:sz w:val="24"/>
          <w:szCs w:val="24"/>
        </w:rPr>
      </w:pPr>
      <w:r w:rsidRPr="00EC3CEE">
        <w:rPr>
          <w:rFonts w:ascii="Times New Roman" w:hAnsi="Times New Roman" w:cs="Times New Roman"/>
          <w:sz w:val="24"/>
          <w:szCs w:val="24"/>
        </w:rPr>
        <w:t xml:space="preserve">Взаимодействие с родителями – одно из важнейших направлений </w:t>
      </w:r>
      <w:proofErr w:type="gramStart"/>
      <w:r w:rsidRPr="00EC3CEE">
        <w:rPr>
          <w:rFonts w:ascii="Times New Roman" w:hAnsi="Times New Roman" w:cs="Times New Roman"/>
          <w:sz w:val="24"/>
          <w:szCs w:val="24"/>
        </w:rPr>
        <w:t>воспитательно-образовательной</w:t>
      </w:r>
      <w:proofErr w:type="gramEnd"/>
      <w:r w:rsidRPr="00EC3CEE">
        <w:rPr>
          <w:rFonts w:ascii="Times New Roman" w:hAnsi="Times New Roman" w:cs="Times New Roman"/>
          <w:sz w:val="24"/>
          <w:szCs w:val="24"/>
        </w:rPr>
        <w:t xml:space="preserve"> работы в ДОУ. Для благополучия ребенка очень важно выработать четкую стратегию сотрудничества с семьей. Цель взаимодействия с родителями – объяснить актуальность, важность проблемы безопасности детей, повысить образовательный уровень родителей по данному направлению, обозначить круг правил, с которыми необходимо знакомить, прежде всего, в семье.</w:t>
      </w:r>
    </w:p>
    <w:p w:rsidR="00B869A9" w:rsidRPr="00EC3CEE" w:rsidRDefault="00B869A9" w:rsidP="00EC3CEE">
      <w:pPr>
        <w:widowControl w:val="0"/>
        <w:autoSpaceDE w:val="0"/>
        <w:autoSpaceDN w:val="0"/>
        <w:adjustRightInd w:val="0"/>
        <w:spacing w:after="0" w:line="240" w:lineRule="auto"/>
        <w:ind w:left="112" w:right="104" w:firstLine="708"/>
        <w:jc w:val="both"/>
        <w:rPr>
          <w:rFonts w:ascii="Times New Roman" w:hAnsi="Times New Roman" w:cs="Times New Roman"/>
          <w:sz w:val="24"/>
          <w:szCs w:val="24"/>
        </w:rPr>
      </w:pPr>
      <w:r w:rsidRPr="00EC3CEE">
        <w:rPr>
          <w:rFonts w:ascii="Times New Roman" w:hAnsi="Times New Roman" w:cs="Times New Roman"/>
          <w:spacing w:val="-3"/>
          <w:sz w:val="24"/>
          <w:szCs w:val="24"/>
        </w:rPr>
        <w:t xml:space="preserve">Родители </w:t>
      </w:r>
      <w:r w:rsidRPr="00EC3CEE">
        <w:rPr>
          <w:rFonts w:ascii="Times New Roman" w:hAnsi="Times New Roman" w:cs="Times New Roman"/>
          <w:sz w:val="24"/>
          <w:szCs w:val="24"/>
        </w:rPr>
        <w:t xml:space="preserve">- </w:t>
      </w:r>
      <w:r w:rsidRPr="00EC3CEE">
        <w:rPr>
          <w:rFonts w:ascii="Times New Roman" w:hAnsi="Times New Roman" w:cs="Times New Roman"/>
          <w:spacing w:val="-3"/>
          <w:sz w:val="24"/>
          <w:szCs w:val="24"/>
        </w:rPr>
        <w:t xml:space="preserve">главный </w:t>
      </w:r>
      <w:r w:rsidRPr="00EC3CEE">
        <w:rPr>
          <w:rFonts w:ascii="Times New Roman" w:hAnsi="Times New Roman" w:cs="Times New Roman"/>
          <w:sz w:val="24"/>
          <w:szCs w:val="24"/>
        </w:rPr>
        <w:t xml:space="preserve">пример для своего ребенка, и грош цена работе </w:t>
      </w:r>
      <w:r w:rsidRPr="00EC3CEE">
        <w:rPr>
          <w:rFonts w:ascii="Times New Roman" w:hAnsi="Times New Roman" w:cs="Times New Roman"/>
          <w:spacing w:val="-3"/>
          <w:sz w:val="24"/>
          <w:szCs w:val="24"/>
        </w:rPr>
        <w:t xml:space="preserve">дошкольного </w:t>
      </w:r>
      <w:r w:rsidRPr="00EC3CEE">
        <w:rPr>
          <w:rFonts w:ascii="Times New Roman" w:hAnsi="Times New Roman" w:cs="Times New Roman"/>
          <w:sz w:val="24"/>
          <w:szCs w:val="24"/>
        </w:rPr>
        <w:t xml:space="preserve">учреждения, не подкрепленной в домашних условиях: </w:t>
      </w:r>
      <w:r w:rsidRPr="00EC3CEE">
        <w:rPr>
          <w:rFonts w:ascii="Times New Roman" w:hAnsi="Times New Roman" w:cs="Times New Roman"/>
          <w:spacing w:val="-3"/>
          <w:sz w:val="24"/>
          <w:szCs w:val="24"/>
        </w:rPr>
        <w:t xml:space="preserve">можно много </w:t>
      </w:r>
      <w:r w:rsidRPr="00EC3CEE">
        <w:rPr>
          <w:rFonts w:ascii="Times New Roman" w:hAnsi="Times New Roman" w:cs="Times New Roman"/>
          <w:sz w:val="24"/>
          <w:szCs w:val="24"/>
        </w:rPr>
        <w:t xml:space="preserve">говорить о правилах поведения на природе, но если родители их не </w:t>
      </w:r>
      <w:r w:rsidRPr="00EC3CEE">
        <w:rPr>
          <w:rFonts w:ascii="Times New Roman" w:hAnsi="Times New Roman" w:cs="Times New Roman"/>
          <w:spacing w:val="-6"/>
          <w:sz w:val="24"/>
          <w:szCs w:val="24"/>
        </w:rPr>
        <w:t xml:space="preserve">соблюдают, </w:t>
      </w:r>
      <w:r w:rsidRPr="00EC3CEE">
        <w:rPr>
          <w:rFonts w:ascii="Times New Roman" w:hAnsi="Times New Roman" w:cs="Times New Roman"/>
          <w:spacing w:val="-3"/>
          <w:sz w:val="24"/>
          <w:szCs w:val="24"/>
        </w:rPr>
        <w:t xml:space="preserve">то </w:t>
      </w:r>
      <w:r w:rsidRPr="00EC3CEE">
        <w:rPr>
          <w:rFonts w:ascii="Times New Roman" w:hAnsi="Times New Roman" w:cs="Times New Roman"/>
          <w:sz w:val="24"/>
          <w:szCs w:val="24"/>
        </w:rPr>
        <w:t xml:space="preserve">наши усилия бесполезны. Для родителей </w:t>
      </w:r>
      <w:r w:rsidRPr="00EC3CEE">
        <w:rPr>
          <w:rFonts w:ascii="Times New Roman" w:hAnsi="Times New Roman" w:cs="Times New Roman"/>
          <w:spacing w:val="-4"/>
          <w:sz w:val="24"/>
          <w:szCs w:val="24"/>
        </w:rPr>
        <w:t>необходимо</w:t>
      </w:r>
      <w:r w:rsidR="00705AB5" w:rsidRPr="00EC3CEE">
        <w:rPr>
          <w:rFonts w:ascii="Times New Roman" w:hAnsi="Times New Roman" w:cs="Times New Roman"/>
          <w:spacing w:val="-4"/>
          <w:sz w:val="24"/>
          <w:szCs w:val="24"/>
        </w:rPr>
        <w:t xml:space="preserve"> </w:t>
      </w:r>
      <w:r w:rsidRPr="00EC3CEE">
        <w:rPr>
          <w:rFonts w:ascii="Times New Roman" w:hAnsi="Times New Roman" w:cs="Times New Roman"/>
          <w:sz w:val="24"/>
          <w:szCs w:val="24"/>
        </w:rPr>
        <w:t xml:space="preserve">в </w:t>
      </w:r>
      <w:r w:rsidRPr="00EC3CEE">
        <w:rPr>
          <w:rFonts w:ascii="Times New Roman" w:hAnsi="Times New Roman" w:cs="Times New Roman"/>
          <w:spacing w:val="-4"/>
          <w:sz w:val="24"/>
          <w:szCs w:val="24"/>
        </w:rPr>
        <w:t>уголке</w:t>
      </w:r>
      <w:r w:rsidR="00705AB5" w:rsidRPr="00EC3CEE">
        <w:rPr>
          <w:rFonts w:ascii="Times New Roman" w:hAnsi="Times New Roman" w:cs="Times New Roman"/>
          <w:spacing w:val="-4"/>
          <w:sz w:val="24"/>
          <w:szCs w:val="24"/>
        </w:rPr>
        <w:t xml:space="preserve"> </w:t>
      </w:r>
      <w:r w:rsidRPr="00EC3CEE">
        <w:rPr>
          <w:rFonts w:ascii="Times New Roman" w:hAnsi="Times New Roman" w:cs="Times New Roman"/>
          <w:sz w:val="24"/>
          <w:szCs w:val="24"/>
        </w:rPr>
        <w:t xml:space="preserve">еженедельно помещать </w:t>
      </w:r>
      <w:r w:rsidRPr="00EC3CEE">
        <w:rPr>
          <w:rFonts w:ascii="Times New Roman" w:hAnsi="Times New Roman" w:cs="Times New Roman"/>
          <w:spacing w:val="-3"/>
          <w:sz w:val="24"/>
          <w:szCs w:val="24"/>
        </w:rPr>
        <w:t xml:space="preserve">рекомендовать литературу </w:t>
      </w:r>
      <w:r w:rsidRPr="00EC3CEE">
        <w:rPr>
          <w:rFonts w:ascii="Times New Roman" w:hAnsi="Times New Roman" w:cs="Times New Roman"/>
          <w:sz w:val="24"/>
          <w:szCs w:val="24"/>
        </w:rPr>
        <w:t xml:space="preserve">для чтения и обсуждения с детьми, проводить совместные практические </w:t>
      </w:r>
      <w:r w:rsidRPr="00EC3CEE">
        <w:rPr>
          <w:rFonts w:ascii="Times New Roman" w:hAnsi="Times New Roman" w:cs="Times New Roman"/>
          <w:spacing w:val="-4"/>
          <w:sz w:val="24"/>
          <w:szCs w:val="24"/>
        </w:rPr>
        <w:t xml:space="preserve">консультативные </w:t>
      </w:r>
      <w:r w:rsidRPr="00EC3CEE">
        <w:rPr>
          <w:rFonts w:ascii="Times New Roman" w:hAnsi="Times New Roman" w:cs="Times New Roman"/>
          <w:sz w:val="24"/>
          <w:szCs w:val="24"/>
        </w:rPr>
        <w:t>циклы по основам безопасности.</w:t>
      </w:r>
    </w:p>
    <w:p w:rsidR="00B869A9" w:rsidRPr="00EC3CEE" w:rsidRDefault="00B869A9" w:rsidP="00EC3CEE">
      <w:pPr>
        <w:widowControl w:val="0"/>
        <w:autoSpaceDE w:val="0"/>
        <w:autoSpaceDN w:val="0"/>
        <w:adjustRightInd w:val="0"/>
        <w:spacing w:line="240" w:lineRule="auto"/>
        <w:rPr>
          <w:rFonts w:ascii="Times New Roman" w:hAnsi="Times New Roman" w:cs="Times New Roman"/>
          <w:sz w:val="24"/>
          <w:szCs w:val="24"/>
        </w:rPr>
      </w:pPr>
    </w:p>
    <w:p w:rsidR="00B869A9" w:rsidRPr="00EC3CEE" w:rsidRDefault="00B869A9" w:rsidP="00EC3CEE">
      <w:pPr>
        <w:widowControl w:val="0"/>
        <w:autoSpaceDE w:val="0"/>
        <w:autoSpaceDN w:val="0"/>
        <w:adjustRightInd w:val="0"/>
        <w:spacing w:line="240" w:lineRule="auto"/>
        <w:rPr>
          <w:rFonts w:ascii="Calibri" w:hAnsi="Calibri" w:cs="Calibri"/>
          <w:sz w:val="24"/>
          <w:szCs w:val="24"/>
        </w:rPr>
      </w:pPr>
    </w:p>
    <w:p w:rsidR="00B869A9" w:rsidRPr="00EC3CEE" w:rsidRDefault="00B869A9" w:rsidP="00EC3CEE">
      <w:pPr>
        <w:widowControl w:val="0"/>
        <w:autoSpaceDE w:val="0"/>
        <w:autoSpaceDN w:val="0"/>
        <w:adjustRightInd w:val="0"/>
        <w:spacing w:line="240" w:lineRule="auto"/>
        <w:rPr>
          <w:rFonts w:ascii="Times New Roman" w:hAnsi="Times New Roman" w:cs="Times New Roman"/>
          <w:sz w:val="24"/>
          <w:szCs w:val="24"/>
        </w:rPr>
      </w:pPr>
    </w:p>
    <w:p w:rsidR="00B869A9" w:rsidRPr="00EC3CEE" w:rsidRDefault="00B869A9" w:rsidP="00EC3CEE">
      <w:pPr>
        <w:widowControl w:val="0"/>
        <w:autoSpaceDE w:val="0"/>
        <w:autoSpaceDN w:val="0"/>
        <w:adjustRightInd w:val="0"/>
        <w:spacing w:line="240" w:lineRule="auto"/>
        <w:rPr>
          <w:rFonts w:ascii="Calibri" w:hAnsi="Calibri" w:cs="Calibri"/>
          <w:sz w:val="24"/>
          <w:szCs w:val="24"/>
        </w:rPr>
      </w:pPr>
    </w:p>
    <w:p w:rsidR="00791143" w:rsidRPr="00EC3CEE" w:rsidRDefault="00791143" w:rsidP="00EC3CEE">
      <w:pPr>
        <w:spacing w:line="240" w:lineRule="auto"/>
        <w:rPr>
          <w:sz w:val="24"/>
          <w:szCs w:val="24"/>
        </w:rPr>
      </w:pPr>
    </w:p>
    <w:sectPr w:rsidR="00791143" w:rsidRPr="00EC3CEE" w:rsidSect="00EC3CEE">
      <w:pgSz w:w="12240" w:h="15840"/>
      <w:pgMar w:top="709" w:right="850"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D22B6DA"/>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2"/>
  </w:compat>
  <w:rsids>
    <w:rsidRoot w:val="00B869A9"/>
    <w:rsid w:val="00256211"/>
    <w:rsid w:val="00705AB5"/>
    <w:rsid w:val="00791143"/>
    <w:rsid w:val="00B869A9"/>
    <w:rsid w:val="00EC3C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9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3CE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C3C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9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1428</Words>
  <Characters>8142</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dc:creator>
  <cp:lastModifiedBy>123</cp:lastModifiedBy>
  <cp:revision>3</cp:revision>
  <cp:lastPrinted>2021-05-24T07:00:00Z</cp:lastPrinted>
  <dcterms:created xsi:type="dcterms:W3CDTF">2019-05-21T16:18:00Z</dcterms:created>
  <dcterms:modified xsi:type="dcterms:W3CDTF">2021-05-24T07:00:00Z</dcterms:modified>
</cp:coreProperties>
</file>