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51"/>
        <w:gridCol w:w="5332"/>
      </w:tblGrid>
      <w:tr w:rsidR="00347A67" w:rsidTr="00347A67">
        <w:trPr>
          <w:trHeight w:val="519"/>
        </w:trPr>
        <w:tc>
          <w:tcPr>
            <w:tcW w:w="3451" w:type="dxa"/>
          </w:tcPr>
          <w:p w:rsidR="00347A67" w:rsidRPr="00347A67" w:rsidRDefault="00347A67" w:rsidP="00D037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A67">
              <w:rPr>
                <w:rFonts w:ascii="Times New Roman" w:hAnsi="Times New Roman" w:cs="Times New Roman"/>
                <w:b/>
                <w:sz w:val="24"/>
                <w:szCs w:val="24"/>
              </w:rPr>
              <w:t>Пункт</w:t>
            </w:r>
          </w:p>
        </w:tc>
        <w:tc>
          <w:tcPr>
            <w:tcW w:w="5332" w:type="dxa"/>
          </w:tcPr>
          <w:p w:rsidR="00347A67" w:rsidRPr="00347A67" w:rsidRDefault="00347A67" w:rsidP="00D037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A6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пункта</w:t>
            </w:r>
          </w:p>
        </w:tc>
      </w:tr>
      <w:tr w:rsidR="00347A67" w:rsidTr="00347A67">
        <w:trPr>
          <w:trHeight w:val="519"/>
        </w:trPr>
        <w:tc>
          <w:tcPr>
            <w:tcW w:w="3451" w:type="dxa"/>
          </w:tcPr>
          <w:p w:rsidR="00347A67" w:rsidRDefault="00347A67" w:rsidP="00D03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332" w:type="dxa"/>
          </w:tcPr>
          <w:p w:rsidR="00347A67" w:rsidRDefault="00347A67" w:rsidP="00D03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«Дошкольное учреждение – территория без экстремизма и терроризма»</w:t>
            </w:r>
            <w:r w:rsidR="00C025A6">
              <w:rPr>
                <w:rFonts w:ascii="Times New Roman" w:hAnsi="Times New Roman" w:cs="Times New Roman"/>
                <w:sz w:val="24"/>
                <w:szCs w:val="24"/>
              </w:rPr>
              <w:t xml:space="preserve">  Общее собрание </w:t>
            </w:r>
          </w:p>
        </w:tc>
      </w:tr>
      <w:tr w:rsidR="00347A67" w:rsidTr="00347A67">
        <w:trPr>
          <w:trHeight w:val="519"/>
        </w:trPr>
        <w:tc>
          <w:tcPr>
            <w:tcW w:w="3451" w:type="dxa"/>
          </w:tcPr>
          <w:p w:rsidR="00347A67" w:rsidRDefault="00D0370F" w:rsidP="00D03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страницу мероприятия</w:t>
            </w:r>
          </w:p>
        </w:tc>
        <w:tc>
          <w:tcPr>
            <w:tcW w:w="5332" w:type="dxa"/>
          </w:tcPr>
          <w:p w:rsidR="00347A67" w:rsidRPr="00E21F5F" w:rsidRDefault="00E21F5F" w:rsidP="00D03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5E1E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https://44sdu.tvoysadik.ru/</w:t>
              </w:r>
            </w:hyperlink>
            <w:r w:rsidRPr="00E21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разделе Безопасность</w:t>
            </w:r>
          </w:p>
        </w:tc>
      </w:tr>
      <w:tr w:rsidR="00347A67" w:rsidTr="00347A67">
        <w:trPr>
          <w:trHeight w:val="519"/>
        </w:trPr>
        <w:tc>
          <w:tcPr>
            <w:tcW w:w="3451" w:type="dxa"/>
          </w:tcPr>
          <w:p w:rsidR="00347A67" w:rsidRDefault="00347A67" w:rsidP="00D03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5332" w:type="dxa"/>
          </w:tcPr>
          <w:p w:rsidR="00347A67" w:rsidRDefault="00517D4F" w:rsidP="00E21F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направлено</w:t>
            </w:r>
            <w:r w:rsidR="00347A67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E21F5F">
              <w:rPr>
                <w:rFonts w:ascii="Times New Roman" w:hAnsi="Times New Roman" w:cs="Times New Roman"/>
                <w:sz w:val="24"/>
                <w:szCs w:val="24"/>
              </w:rPr>
              <w:t>обучение сотрудников правилам</w:t>
            </w:r>
            <w:r w:rsidR="00E21F5F" w:rsidRPr="00F37E73">
              <w:rPr>
                <w:rFonts w:ascii="Times New Roman" w:hAnsi="Times New Roman" w:cs="Times New Roman"/>
                <w:sz w:val="24"/>
                <w:szCs w:val="24"/>
              </w:rPr>
              <w:t xml:space="preserve"> и порядк</w:t>
            </w:r>
            <w:r w:rsidR="00E21F5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21F5F" w:rsidRPr="00F37E73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работников при угрозе или совершении террористических актов</w:t>
            </w:r>
          </w:p>
        </w:tc>
      </w:tr>
      <w:tr w:rsidR="00347A67" w:rsidTr="00347A67">
        <w:trPr>
          <w:trHeight w:val="519"/>
        </w:trPr>
        <w:tc>
          <w:tcPr>
            <w:tcW w:w="3451" w:type="dxa"/>
          </w:tcPr>
          <w:p w:rsidR="00347A67" w:rsidRDefault="00347A67" w:rsidP="00D03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5332" w:type="dxa"/>
          </w:tcPr>
          <w:p w:rsidR="00347A67" w:rsidRDefault="00E21F5F" w:rsidP="00D03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47A67">
              <w:rPr>
                <w:rFonts w:ascii="Times New Roman" w:hAnsi="Times New Roman" w:cs="Times New Roman"/>
                <w:sz w:val="24"/>
                <w:szCs w:val="24"/>
              </w:rPr>
              <w:t xml:space="preserve"> апреля 2018 г. в 14-00</w:t>
            </w:r>
          </w:p>
        </w:tc>
      </w:tr>
      <w:tr w:rsidR="00347A67" w:rsidTr="00347A67">
        <w:trPr>
          <w:trHeight w:val="519"/>
        </w:trPr>
        <w:tc>
          <w:tcPr>
            <w:tcW w:w="3451" w:type="dxa"/>
          </w:tcPr>
          <w:p w:rsidR="00347A67" w:rsidRDefault="00347A67" w:rsidP="00D03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проведения мероприятия</w:t>
            </w:r>
          </w:p>
        </w:tc>
        <w:tc>
          <w:tcPr>
            <w:tcW w:w="5332" w:type="dxa"/>
          </w:tcPr>
          <w:p w:rsidR="00347A67" w:rsidRDefault="00517D4F" w:rsidP="00D03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47A67">
              <w:rPr>
                <w:rFonts w:ascii="Times New Roman" w:hAnsi="Times New Roman" w:cs="Times New Roman"/>
                <w:sz w:val="24"/>
                <w:szCs w:val="24"/>
              </w:rPr>
              <w:t>. Среднеуральск, ул. Куйбышева, д</w:t>
            </w:r>
            <w:proofErr w:type="gramStart"/>
            <w:r w:rsidR="00347A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347A67" w:rsidTr="00347A67">
        <w:trPr>
          <w:trHeight w:val="519"/>
        </w:trPr>
        <w:tc>
          <w:tcPr>
            <w:tcW w:w="3451" w:type="dxa"/>
          </w:tcPr>
          <w:p w:rsidR="00347A67" w:rsidRDefault="00347A67" w:rsidP="00D03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5332" w:type="dxa"/>
          </w:tcPr>
          <w:p w:rsidR="00347A67" w:rsidRDefault="00347A67" w:rsidP="00D03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ДОУ (в т.ч. педагоги)</w:t>
            </w:r>
          </w:p>
        </w:tc>
      </w:tr>
      <w:tr w:rsidR="00347A67" w:rsidTr="00347A67">
        <w:trPr>
          <w:trHeight w:val="519"/>
        </w:trPr>
        <w:tc>
          <w:tcPr>
            <w:tcW w:w="3451" w:type="dxa"/>
          </w:tcPr>
          <w:p w:rsidR="00347A67" w:rsidRDefault="00347A67" w:rsidP="00D03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5332" w:type="dxa"/>
          </w:tcPr>
          <w:p w:rsidR="00347A67" w:rsidRDefault="00347A67" w:rsidP="00D03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47A67" w:rsidTr="00347A67">
        <w:trPr>
          <w:trHeight w:val="519"/>
        </w:trPr>
        <w:tc>
          <w:tcPr>
            <w:tcW w:w="3451" w:type="dxa"/>
          </w:tcPr>
          <w:p w:rsidR="00347A67" w:rsidRDefault="00347A67" w:rsidP="00D03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мероприятия</w:t>
            </w:r>
          </w:p>
        </w:tc>
        <w:tc>
          <w:tcPr>
            <w:tcW w:w="5332" w:type="dxa"/>
          </w:tcPr>
          <w:p w:rsidR="00347A67" w:rsidRDefault="00517D4F" w:rsidP="00D03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</w:tr>
      <w:tr w:rsidR="00347A67" w:rsidTr="00347A67">
        <w:trPr>
          <w:trHeight w:val="519"/>
        </w:trPr>
        <w:tc>
          <w:tcPr>
            <w:tcW w:w="3451" w:type="dxa"/>
          </w:tcPr>
          <w:p w:rsidR="00347A67" w:rsidRDefault="00347A67" w:rsidP="00D03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Масштаб мероприятия</w:t>
            </w:r>
          </w:p>
        </w:tc>
        <w:tc>
          <w:tcPr>
            <w:tcW w:w="5332" w:type="dxa"/>
          </w:tcPr>
          <w:p w:rsidR="00347A67" w:rsidRDefault="00347A67" w:rsidP="00D03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учреждение</w:t>
            </w:r>
          </w:p>
        </w:tc>
      </w:tr>
      <w:tr w:rsidR="00347A67" w:rsidTr="00347A67">
        <w:trPr>
          <w:trHeight w:val="519"/>
        </w:trPr>
        <w:tc>
          <w:tcPr>
            <w:tcW w:w="3451" w:type="dxa"/>
          </w:tcPr>
          <w:p w:rsidR="00347A67" w:rsidRDefault="00347A67" w:rsidP="00D03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участия</w:t>
            </w:r>
          </w:p>
        </w:tc>
        <w:tc>
          <w:tcPr>
            <w:tcW w:w="5332" w:type="dxa"/>
          </w:tcPr>
          <w:p w:rsidR="00347A67" w:rsidRDefault="00347A67" w:rsidP="00D03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</w:tc>
      </w:tr>
      <w:tr w:rsidR="00347A67" w:rsidTr="00347A67">
        <w:trPr>
          <w:trHeight w:val="519"/>
        </w:trPr>
        <w:tc>
          <w:tcPr>
            <w:tcW w:w="3451" w:type="dxa"/>
          </w:tcPr>
          <w:p w:rsidR="00347A67" w:rsidRDefault="00347A67" w:rsidP="00D03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мероприятия</w:t>
            </w:r>
          </w:p>
        </w:tc>
        <w:tc>
          <w:tcPr>
            <w:tcW w:w="5332" w:type="dxa"/>
          </w:tcPr>
          <w:p w:rsidR="00347A67" w:rsidRDefault="00347A67" w:rsidP="00D03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предварительной записи</w:t>
            </w:r>
          </w:p>
        </w:tc>
      </w:tr>
      <w:tr w:rsidR="00347A67" w:rsidTr="00347A67">
        <w:trPr>
          <w:trHeight w:val="519"/>
        </w:trPr>
        <w:tc>
          <w:tcPr>
            <w:tcW w:w="3451" w:type="dxa"/>
          </w:tcPr>
          <w:p w:rsidR="00347A67" w:rsidRDefault="00D0370F" w:rsidP="00D03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реализует пункт Комплексного плана (при необходимости)</w:t>
            </w:r>
          </w:p>
        </w:tc>
        <w:tc>
          <w:tcPr>
            <w:tcW w:w="5332" w:type="dxa"/>
          </w:tcPr>
          <w:p w:rsidR="00347A67" w:rsidRDefault="00347A67" w:rsidP="00D03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A67" w:rsidTr="00347A67">
        <w:trPr>
          <w:trHeight w:val="519"/>
        </w:trPr>
        <w:tc>
          <w:tcPr>
            <w:tcW w:w="3451" w:type="dxa"/>
          </w:tcPr>
          <w:p w:rsidR="00347A67" w:rsidRPr="00D0370F" w:rsidRDefault="00D0370F" w:rsidP="00D03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70F">
              <w:rPr>
                <w:rFonts w:ascii="Times New Roman" w:hAnsi="Times New Roman" w:cs="Times New Roman"/>
                <w:sz w:val="24"/>
                <w:szCs w:val="24"/>
              </w:rPr>
              <w:t>Контактное лицо</w:t>
            </w:r>
          </w:p>
        </w:tc>
        <w:tc>
          <w:tcPr>
            <w:tcW w:w="5332" w:type="dxa"/>
          </w:tcPr>
          <w:p w:rsidR="00347A67" w:rsidRPr="00D0370F" w:rsidRDefault="00D0370F" w:rsidP="00D03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70F">
              <w:rPr>
                <w:rFonts w:ascii="Times New Roman" w:hAnsi="Times New Roman" w:cs="Times New Roman"/>
                <w:sz w:val="24"/>
                <w:szCs w:val="24"/>
              </w:rPr>
              <w:t xml:space="preserve">Казакова Евгения Валерьевна </w:t>
            </w:r>
          </w:p>
          <w:p w:rsidR="00D0370F" w:rsidRPr="00D0370F" w:rsidRDefault="00D0370F" w:rsidP="00D03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70F">
              <w:rPr>
                <w:rFonts w:ascii="Times New Roman" w:hAnsi="Times New Roman" w:cs="Times New Roman"/>
                <w:sz w:val="24"/>
                <w:szCs w:val="24"/>
              </w:rPr>
              <w:t xml:space="preserve">8-34368-7-46-86; </w:t>
            </w:r>
            <w:r w:rsidRPr="00D037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mdoy44@yandex.ru</w:t>
            </w:r>
          </w:p>
        </w:tc>
      </w:tr>
      <w:tr w:rsidR="00347A67" w:rsidTr="00347A67">
        <w:trPr>
          <w:trHeight w:val="519"/>
        </w:trPr>
        <w:tc>
          <w:tcPr>
            <w:tcW w:w="3451" w:type="dxa"/>
          </w:tcPr>
          <w:p w:rsidR="00347A67" w:rsidRDefault="00D0370F" w:rsidP="00D03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5332" w:type="dxa"/>
          </w:tcPr>
          <w:p w:rsidR="00347A67" w:rsidRDefault="00D0370F" w:rsidP="00D03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– детский сад №44</w:t>
            </w:r>
          </w:p>
        </w:tc>
      </w:tr>
      <w:tr w:rsidR="00347A67" w:rsidTr="00347A67">
        <w:trPr>
          <w:trHeight w:val="519"/>
        </w:trPr>
        <w:tc>
          <w:tcPr>
            <w:tcW w:w="3451" w:type="dxa"/>
          </w:tcPr>
          <w:p w:rsidR="00347A67" w:rsidRDefault="00D0370F" w:rsidP="00D03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мероприятия или темы, которые обсуждались на мероприятии (повестка мероприятия)</w:t>
            </w:r>
          </w:p>
        </w:tc>
        <w:tc>
          <w:tcPr>
            <w:tcW w:w="5332" w:type="dxa"/>
          </w:tcPr>
          <w:p w:rsidR="00347A67" w:rsidRDefault="00517D4F" w:rsidP="00D03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 работниками МКДОУ – детского сада № 44 «Гнездышко» по курсу ГО и ЧС</w:t>
            </w:r>
          </w:p>
        </w:tc>
      </w:tr>
      <w:tr w:rsidR="00347A67" w:rsidTr="00347A67">
        <w:trPr>
          <w:trHeight w:val="519"/>
        </w:trPr>
        <w:tc>
          <w:tcPr>
            <w:tcW w:w="3451" w:type="dxa"/>
          </w:tcPr>
          <w:p w:rsidR="00347A67" w:rsidRDefault="00D0370F" w:rsidP="00D03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документ по мероприятию (при наличии)</w:t>
            </w:r>
          </w:p>
        </w:tc>
        <w:tc>
          <w:tcPr>
            <w:tcW w:w="5332" w:type="dxa"/>
          </w:tcPr>
          <w:p w:rsidR="00347A67" w:rsidRDefault="00517D4F" w:rsidP="00D03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 рекомендации Министерства образования и науки РФ «Правовые, психологические и образовательные средства противодействия экстремизму и терроризму в условиях глобализации»</w:t>
            </w:r>
          </w:p>
        </w:tc>
      </w:tr>
      <w:tr w:rsidR="00347A67" w:rsidTr="00347A67">
        <w:trPr>
          <w:trHeight w:val="519"/>
        </w:trPr>
        <w:tc>
          <w:tcPr>
            <w:tcW w:w="3451" w:type="dxa"/>
          </w:tcPr>
          <w:p w:rsidR="00347A67" w:rsidRDefault="00D0370F" w:rsidP="00D03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 (при наличии)</w:t>
            </w:r>
          </w:p>
        </w:tc>
        <w:tc>
          <w:tcPr>
            <w:tcW w:w="5332" w:type="dxa"/>
          </w:tcPr>
          <w:p w:rsidR="00347A67" w:rsidRDefault="00D0370F" w:rsidP="00D03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656379" w:rsidRPr="00347A67" w:rsidRDefault="00656379" w:rsidP="00D0370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56379" w:rsidRPr="00347A67" w:rsidSect="004F2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347A67"/>
    <w:rsid w:val="00347A67"/>
    <w:rsid w:val="004F2081"/>
    <w:rsid w:val="00517D4F"/>
    <w:rsid w:val="00656379"/>
    <w:rsid w:val="00C025A6"/>
    <w:rsid w:val="00D0370F"/>
    <w:rsid w:val="00E21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1F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44sdu.tvoysad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4</cp:revision>
  <cp:lastPrinted>2018-04-20T04:04:00Z</cp:lastPrinted>
  <dcterms:created xsi:type="dcterms:W3CDTF">2018-04-20T02:56:00Z</dcterms:created>
  <dcterms:modified xsi:type="dcterms:W3CDTF">2018-04-20T04:05:00Z</dcterms:modified>
</cp:coreProperties>
</file>