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tbl>
      <w:tblPr>
        <w:tblW w:w="10028" w:type="dxa"/>
        <w:tblCellSpacing w:w="0" w:type="dxa"/>
        <w:tblInd w:w="-709" w:type="dxa"/>
        <w:tblCellMar>
          <w:top w:w="105" w:type="dxa"/>
          <w:left w:w="105" w:type="dxa"/>
          <w:bottom w:w="105" w:type="dxa"/>
          <w:right w:w="105" w:type="dxa"/>
        </w:tblCellMar>
        <w:tblLook w:val="04A0" w:firstRow="1" w:lastRow="0" w:firstColumn="1" w:lastColumn="0" w:noHBand="0" w:noVBand="1"/>
      </w:tblPr>
      <w:tblGrid>
        <w:gridCol w:w="5271"/>
        <w:gridCol w:w="4757"/>
      </w:tblGrid>
      <w:tr w:rsidR="001543ED" w:rsidRPr="001543ED" w:rsidTr="001543ED">
        <w:trPr>
          <w:trHeight w:val="2247"/>
          <w:tblCellSpacing w:w="0" w:type="dxa"/>
        </w:trPr>
        <w:tc>
          <w:tcPr>
            <w:tcW w:w="5271" w:type="dxa"/>
            <w:tcMar>
              <w:top w:w="0" w:type="dxa"/>
              <w:left w:w="0" w:type="dxa"/>
              <w:bottom w:w="0" w:type="dxa"/>
              <w:right w:w="0" w:type="dxa"/>
            </w:tcMar>
            <w:hideMark/>
          </w:tcPr>
          <w:p w:rsidR="001543ED" w:rsidRPr="001543ED" w:rsidRDefault="001543ED" w:rsidP="001543ED">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1543ED">
              <w:rPr>
                <w:rFonts w:ascii="Times New Roman" w:eastAsia="Times New Roman" w:hAnsi="Times New Roman" w:cs="Times New Roman"/>
                <w:noProof/>
                <w:color w:val="002060"/>
                <w:sz w:val="24"/>
                <w:szCs w:val="24"/>
                <w:lang w:eastAsia="ru-RU"/>
              </w:rPr>
              <w:drawing>
                <wp:inline distT="0" distB="0" distL="0" distR="0" wp14:anchorId="55F80538" wp14:editId="26ED11CF">
                  <wp:extent cx="2220672" cy="1770279"/>
                  <wp:effectExtent l="0" t="0" r="8255" b="1905"/>
                  <wp:docPr id="1" name="Рисунок 1" descr="https://fhd.multiurok.ru/html/2017/07/19/s_596f69a62d1b4/662386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fhd.multiurok.ru/html/2017/07/19/s_596f69a62d1b4/662386_1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0672" cy="1770279"/>
                          </a:xfrm>
                          <a:prstGeom prst="rect">
                            <a:avLst/>
                          </a:prstGeom>
                          <a:noFill/>
                          <a:ln>
                            <a:noFill/>
                          </a:ln>
                        </pic:spPr>
                      </pic:pic>
                    </a:graphicData>
                  </a:graphic>
                </wp:inline>
              </w:drawing>
            </w:r>
            <w:r w:rsidRPr="001543ED">
              <w:rPr>
                <w:rFonts w:ascii="Times New Roman" w:eastAsia="Times New Roman" w:hAnsi="Times New Roman" w:cs="Times New Roman"/>
                <w:color w:val="002060"/>
                <w:sz w:val="24"/>
                <w:szCs w:val="24"/>
                <w:lang w:eastAsia="ru-RU"/>
              </w:rPr>
              <w:t xml:space="preserve"> </w:t>
            </w:r>
            <w:bookmarkStart w:id="0" w:name="_GoBack"/>
            <w:bookmarkEnd w:id="0"/>
          </w:p>
        </w:tc>
        <w:tc>
          <w:tcPr>
            <w:tcW w:w="4757" w:type="dxa"/>
            <w:tcMar>
              <w:top w:w="0" w:type="dxa"/>
              <w:left w:w="0" w:type="dxa"/>
              <w:bottom w:w="0" w:type="dxa"/>
              <w:right w:w="0" w:type="dxa"/>
            </w:tcMar>
            <w:hideMark/>
          </w:tcPr>
          <w:p w:rsidR="001543ED" w:rsidRPr="001543ED" w:rsidRDefault="001543ED" w:rsidP="001C1AC8">
            <w:pPr>
              <w:spacing w:before="100" w:beforeAutospacing="1" w:after="100" w:afterAutospacing="1" w:line="240" w:lineRule="auto"/>
              <w:jc w:val="center"/>
              <w:rPr>
                <w:rFonts w:ascii="Times New Roman" w:eastAsia="Times New Roman" w:hAnsi="Times New Roman" w:cs="Times New Roman"/>
                <w:b/>
                <w:color w:val="002060"/>
                <w:sz w:val="28"/>
                <w:szCs w:val="28"/>
                <w:lang w:eastAsia="ru-RU"/>
              </w:rPr>
            </w:pPr>
          </w:p>
          <w:p w:rsidR="001543ED" w:rsidRPr="00B61EC0" w:rsidRDefault="001543ED" w:rsidP="001543ED">
            <w:pPr>
              <w:spacing w:before="100" w:beforeAutospacing="1" w:after="100" w:afterAutospacing="1" w:line="240" w:lineRule="auto"/>
              <w:ind w:left="-425" w:hanging="142"/>
              <w:jc w:val="center"/>
              <w:rPr>
                <w:rFonts w:ascii="Times New Roman" w:eastAsia="Times New Roman" w:hAnsi="Times New Roman" w:cs="Times New Roman"/>
                <w:b/>
                <w:color w:val="984806" w:themeColor="accent6" w:themeShade="80"/>
                <w:sz w:val="28"/>
                <w:szCs w:val="28"/>
                <w:lang w:eastAsia="ru-RU"/>
              </w:rPr>
            </w:pPr>
            <w:r w:rsidRPr="00B61EC0">
              <w:rPr>
                <w:rFonts w:ascii="Times New Roman" w:eastAsia="Times New Roman" w:hAnsi="Times New Roman" w:cs="Times New Roman"/>
                <w:b/>
                <w:color w:val="984806" w:themeColor="accent6" w:themeShade="80"/>
                <w:sz w:val="28"/>
                <w:szCs w:val="28"/>
                <w:lang w:eastAsia="ru-RU"/>
              </w:rPr>
              <w:t>Консультация на тему:</w:t>
            </w:r>
          </w:p>
          <w:p w:rsidR="001543ED" w:rsidRPr="00B61EC0" w:rsidRDefault="001543ED" w:rsidP="001543ED">
            <w:pPr>
              <w:spacing w:before="100" w:beforeAutospacing="1" w:after="100" w:afterAutospacing="1" w:line="240" w:lineRule="auto"/>
              <w:ind w:left="-425" w:hanging="142"/>
              <w:jc w:val="center"/>
              <w:rPr>
                <w:rFonts w:ascii="Times New Roman" w:eastAsia="Times New Roman" w:hAnsi="Times New Roman" w:cs="Times New Roman"/>
                <w:b/>
                <w:color w:val="984806" w:themeColor="accent6" w:themeShade="80"/>
                <w:sz w:val="28"/>
                <w:szCs w:val="28"/>
                <w:lang w:eastAsia="ru-RU"/>
              </w:rPr>
            </w:pPr>
            <w:r w:rsidRPr="00B61EC0">
              <w:rPr>
                <w:rFonts w:ascii="Times New Roman" w:eastAsia="Times New Roman" w:hAnsi="Times New Roman" w:cs="Times New Roman"/>
                <w:b/>
                <w:color w:val="984806" w:themeColor="accent6" w:themeShade="80"/>
                <w:sz w:val="28"/>
                <w:szCs w:val="28"/>
                <w:lang w:eastAsia="ru-RU"/>
              </w:rPr>
              <w:t xml:space="preserve">     «Как телевидение влияет на детей»</w:t>
            </w:r>
          </w:p>
          <w:p w:rsidR="001543ED" w:rsidRPr="001543ED" w:rsidRDefault="001543ED" w:rsidP="001543ED">
            <w:pPr>
              <w:spacing w:before="100" w:beforeAutospacing="1" w:after="100" w:afterAutospacing="1" w:line="240" w:lineRule="auto"/>
              <w:ind w:left="-425" w:hanging="142"/>
              <w:jc w:val="center"/>
              <w:rPr>
                <w:rFonts w:ascii="Times New Roman" w:eastAsia="Times New Roman" w:hAnsi="Times New Roman" w:cs="Times New Roman"/>
                <w:color w:val="002060"/>
                <w:sz w:val="28"/>
                <w:szCs w:val="28"/>
                <w:lang w:eastAsia="ru-RU"/>
              </w:rPr>
            </w:pPr>
          </w:p>
          <w:p w:rsidR="001543ED" w:rsidRPr="001543ED" w:rsidRDefault="001543ED" w:rsidP="001C1AC8">
            <w:pPr>
              <w:spacing w:before="100" w:beforeAutospacing="1" w:after="100" w:afterAutospacing="1" w:line="240" w:lineRule="auto"/>
              <w:jc w:val="center"/>
              <w:rPr>
                <w:rFonts w:ascii="Times New Roman" w:eastAsia="Times New Roman" w:hAnsi="Times New Roman" w:cs="Times New Roman"/>
                <w:color w:val="002060"/>
                <w:sz w:val="28"/>
                <w:szCs w:val="28"/>
                <w:lang w:eastAsia="ru-RU"/>
              </w:rPr>
            </w:pPr>
          </w:p>
        </w:tc>
      </w:tr>
    </w:tbl>
    <w:p w:rsidR="001543ED" w:rsidRPr="001543ED" w:rsidRDefault="001543ED" w:rsidP="001543ED">
      <w:pPr>
        <w:spacing w:before="100" w:beforeAutospacing="1" w:after="240" w:line="240" w:lineRule="auto"/>
        <w:rPr>
          <w:rFonts w:ascii="Times New Roman" w:eastAsia="Times New Roman" w:hAnsi="Times New Roman" w:cs="Times New Roman"/>
          <w:color w:val="002060"/>
          <w:sz w:val="28"/>
          <w:szCs w:val="28"/>
          <w:lang w:eastAsia="ru-RU"/>
        </w:rPr>
      </w:pP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w:t>
      </w:r>
      <w:proofErr w:type="gramStart"/>
      <w:r w:rsidRPr="00B61EC0">
        <w:rPr>
          <w:rFonts w:ascii="Times New Roman" w:eastAsia="Times New Roman" w:hAnsi="Times New Roman" w:cs="Times New Roman"/>
          <w:color w:val="984806" w:themeColor="accent6" w:themeShade="80"/>
          <w:sz w:val="28"/>
          <w:szCs w:val="28"/>
          <w:lang w:eastAsia="ru-RU"/>
        </w:rPr>
        <w:t>Телевизионная</w:t>
      </w:r>
      <w:proofErr w:type="gramEnd"/>
      <w:r w:rsidRPr="00B61EC0">
        <w:rPr>
          <w:rFonts w:ascii="Times New Roman" w:eastAsia="Times New Roman" w:hAnsi="Times New Roman" w:cs="Times New Roman"/>
          <w:color w:val="984806" w:themeColor="accent6" w:themeShade="80"/>
          <w:sz w:val="28"/>
          <w:szCs w:val="28"/>
          <w:lang w:eastAsia="ru-RU"/>
        </w:rPr>
        <w:t xml:space="preserve">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w:t>
      </w:r>
      <w:proofErr w:type="gramStart"/>
      <w:r w:rsidRPr="00B61EC0">
        <w:rPr>
          <w:rFonts w:ascii="Times New Roman" w:eastAsia="Times New Roman" w:hAnsi="Times New Roman" w:cs="Times New Roman"/>
          <w:color w:val="984806" w:themeColor="accent6" w:themeShade="80"/>
          <w:sz w:val="28"/>
          <w:szCs w:val="28"/>
          <w:lang w:eastAsia="ru-RU"/>
        </w:rPr>
        <w:t xml:space="preserve">… </w:t>
      </w:r>
      <w:r w:rsidRPr="00B61EC0">
        <w:rPr>
          <w:rFonts w:ascii="Times New Roman" w:eastAsia="Times New Roman" w:hAnsi="Times New Roman" w:cs="Times New Roman"/>
          <w:color w:val="984806" w:themeColor="accent6" w:themeShade="80"/>
          <w:sz w:val="28"/>
          <w:szCs w:val="28"/>
          <w:lang w:eastAsia="ru-RU"/>
        </w:rPr>
        <w:t xml:space="preserve"> </w:t>
      </w:r>
      <w:r w:rsidRPr="00B61EC0">
        <w:rPr>
          <w:rFonts w:ascii="Times New Roman" w:eastAsia="Times New Roman" w:hAnsi="Times New Roman" w:cs="Times New Roman"/>
          <w:color w:val="984806" w:themeColor="accent6" w:themeShade="80"/>
          <w:sz w:val="28"/>
          <w:szCs w:val="28"/>
          <w:lang w:eastAsia="ru-RU"/>
        </w:rPr>
        <w:t>П</w:t>
      </w:r>
      <w:proofErr w:type="gramEnd"/>
      <w:r w:rsidRPr="00B61EC0">
        <w:rPr>
          <w:rFonts w:ascii="Times New Roman" w:eastAsia="Times New Roman" w:hAnsi="Times New Roman" w:cs="Times New Roman"/>
          <w:color w:val="984806" w:themeColor="accent6" w:themeShade="80"/>
          <w:sz w:val="28"/>
          <w:szCs w:val="28"/>
          <w:lang w:eastAsia="ru-RU"/>
        </w:rPr>
        <w:t>ри этом телевизионные передачи вызывают не просто усталость, а перевозбуждение.</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w:t>
      </w:r>
      <w:proofErr w:type="gramStart"/>
      <w:r w:rsidRPr="00B61EC0">
        <w:rPr>
          <w:rFonts w:ascii="Times New Roman" w:eastAsia="Times New Roman" w:hAnsi="Times New Roman" w:cs="Times New Roman"/>
          <w:color w:val="984806" w:themeColor="accent6" w:themeShade="80"/>
          <w:sz w:val="28"/>
          <w:szCs w:val="28"/>
          <w:lang w:eastAsia="ru-RU"/>
        </w:rPr>
        <w:t>в</w:t>
      </w:r>
      <w:proofErr w:type="gramEnd"/>
      <w:r w:rsidRPr="00B61EC0">
        <w:rPr>
          <w:rFonts w:ascii="Times New Roman" w:eastAsia="Times New Roman" w:hAnsi="Times New Roman" w:cs="Times New Roman"/>
          <w:color w:val="984806" w:themeColor="accent6" w:themeShade="80"/>
          <w:sz w:val="28"/>
          <w:szCs w:val="28"/>
          <w:lang w:eastAsia="ru-RU"/>
        </w:rPr>
        <w:t xml:space="preserve">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w:t>
      </w:r>
      <w:proofErr w:type="gramStart"/>
      <w:r w:rsidRPr="00B61EC0">
        <w:rPr>
          <w:rFonts w:ascii="Times New Roman" w:eastAsia="Times New Roman" w:hAnsi="Times New Roman" w:cs="Times New Roman"/>
          <w:color w:val="984806" w:themeColor="accent6" w:themeShade="80"/>
          <w:sz w:val="28"/>
          <w:szCs w:val="28"/>
          <w:lang w:eastAsia="ru-RU"/>
        </w:rPr>
        <w:t>взаимодействии</w:t>
      </w:r>
      <w:proofErr w:type="gramEnd"/>
      <w:r w:rsidRPr="00B61EC0">
        <w:rPr>
          <w:rFonts w:ascii="Times New Roman" w:eastAsia="Times New Roman" w:hAnsi="Times New Roman" w:cs="Times New Roman"/>
          <w:color w:val="984806" w:themeColor="accent6" w:themeShade="80"/>
          <w:sz w:val="28"/>
          <w:szCs w:val="28"/>
          <w:lang w:eastAsia="ru-RU"/>
        </w:rPr>
        <w:t xml:space="preserve">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w:t>
      </w:r>
      <w:proofErr w:type="gramStart"/>
      <w:r w:rsidRPr="00B61EC0">
        <w:rPr>
          <w:rFonts w:ascii="Times New Roman" w:eastAsia="Times New Roman" w:hAnsi="Times New Roman" w:cs="Times New Roman"/>
          <w:color w:val="984806" w:themeColor="accent6" w:themeShade="80"/>
          <w:sz w:val="28"/>
          <w:szCs w:val="28"/>
          <w:lang w:eastAsia="ru-RU"/>
        </w:rPr>
        <w:t>огромную</w:t>
      </w:r>
      <w:proofErr w:type="gramEnd"/>
      <w:r w:rsidRPr="00B61EC0">
        <w:rPr>
          <w:rFonts w:ascii="Times New Roman" w:eastAsia="Times New Roman" w:hAnsi="Times New Roman" w:cs="Times New Roman"/>
          <w:color w:val="984806" w:themeColor="accent6" w:themeShade="80"/>
          <w:sz w:val="28"/>
          <w:szCs w:val="28"/>
          <w:lang w:eastAsia="ru-RU"/>
        </w:rPr>
        <w:t xml:space="preserve"> работу по превращению букв в слова, слов в образы, а воображение трудится, оживляя людей, события, пейзажи. Для общения с гостями вам нужно уметь </w:t>
      </w:r>
      <w:r w:rsidRPr="00B61EC0">
        <w:rPr>
          <w:rFonts w:ascii="Times New Roman" w:eastAsia="Times New Roman" w:hAnsi="Times New Roman" w:cs="Times New Roman"/>
          <w:color w:val="984806" w:themeColor="accent6" w:themeShade="80"/>
          <w:sz w:val="28"/>
          <w:szCs w:val="28"/>
          <w:lang w:eastAsia="ru-RU"/>
        </w:rPr>
        <w:lastRenderedPageBreak/>
        <w:t>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1543ED" w:rsidRPr="00B61EC0" w:rsidRDefault="001543ED" w:rsidP="001543ED">
      <w:pPr>
        <w:spacing w:before="100" w:beforeAutospacing="1" w:after="100" w:afterAutospacing="1" w:line="240" w:lineRule="auto"/>
        <w:jc w:val="center"/>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t>ЧТО И КОГДА СМОТРЕТЬ?</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sidRPr="00B61EC0">
        <w:rPr>
          <w:rFonts w:ascii="Times New Roman" w:eastAsia="Times New Roman" w:hAnsi="Times New Roman" w:cs="Times New Roman"/>
          <w:color w:val="984806" w:themeColor="accent6" w:themeShade="80"/>
          <w:sz w:val="28"/>
          <w:szCs w:val="28"/>
          <w:lang w:eastAsia="ru-RU"/>
        </w:rPr>
        <w:t>Теле</w:t>
      </w:r>
      <w:proofErr w:type="gramEnd"/>
      <w:r w:rsidRPr="00B61EC0">
        <w:rPr>
          <w:rFonts w:ascii="Times New Roman" w:eastAsia="Times New Roman" w:hAnsi="Times New Roman" w:cs="Times New Roman"/>
          <w:color w:val="984806" w:themeColor="accent6" w:themeShade="80"/>
          <w:sz w:val="28"/>
          <w:szCs w:val="28"/>
          <w:lang w:eastAsia="ru-RU"/>
        </w:rPr>
        <w:t xml:space="preserve">-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w:t>
      </w:r>
      <w:proofErr w:type="gramStart"/>
      <w:r w:rsidRPr="00B61EC0">
        <w:rPr>
          <w:rFonts w:ascii="Times New Roman" w:eastAsia="Times New Roman" w:hAnsi="Times New Roman" w:cs="Times New Roman"/>
          <w:color w:val="984806" w:themeColor="accent6" w:themeShade="80"/>
          <w:sz w:val="28"/>
          <w:szCs w:val="28"/>
          <w:lang w:eastAsia="ru-RU"/>
        </w:rPr>
        <w:t>этапах</w:t>
      </w:r>
      <w:proofErr w:type="gramEnd"/>
      <w:r w:rsidRPr="00B61EC0">
        <w:rPr>
          <w:rFonts w:ascii="Times New Roman" w:eastAsia="Times New Roman" w:hAnsi="Times New Roman" w:cs="Times New Roman"/>
          <w:color w:val="984806" w:themeColor="accent6" w:themeShade="80"/>
          <w:sz w:val="28"/>
          <w:szCs w:val="28"/>
          <w:lang w:eastAsia="ru-RU"/>
        </w:rPr>
        <w:t xml:space="preserve"> развития и в соответствии с этим извлечь из неизбежных просмотров максимальную пользу.</w:t>
      </w:r>
    </w:p>
    <w:p w:rsidR="001543ED" w:rsidRPr="00B61EC0" w:rsidRDefault="001543ED" w:rsidP="001543ED">
      <w:pPr>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t>0 - 6 МЕСЯЦЕВ: ТАМ ЧТО-ТО ДВИЖЕТСЯ</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w:t>
      </w:r>
      <w:proofErr w:type="gramStart"/>
      <w:r w:rsidRPr="00B61EC0">
        <w:rPr>
          <w:rFonts w:ascii="Times New Roman" w:eastAsia="Times New Roman" w:hAnsi="Times New Roman" w:cs="Times New Roman"/>
          <w:color w:val="984806" w:themeColor="accent6" w:themeShade="80"/>
          <w:sz w:val="28"/>
          <w:szCs w:val="28"/>
          <w:lang w:eastAsia="ru-RU"/>
        </w:rPr>
        <w:t>В первые</w:t>
      </w:r>
      <w:proofErr w:type="gramEnd"/>
      <w:r w:rsidRPr="00B61EC0">
        <w:rPr>
          <w:rFonts w:ascii="Times New Roman" w:eastAsia="Times New Roman" w:hAnsi="Times New Roman" w:cs="Times New Roman"/>
          <w:color w:val="984806" w:themeColor="accent6" w:themeShade="80"/>
          <w:sz w:val="28"/>
          <w:szCs w:val="28"/>
          <w:lang w:eastAsia="ru-RU"/>
        </w:rPr>
        <w:t xml:space="preserve">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w:t>
      </w:r>
      <w:proofErr w:type="gramStart"/>
      <w:r w:rsidRPr="00B61EC0">
        <w:rPr>
          <w:rFonts w:ascii="Times New Roman" w:eastAsia="Times New Roman" w:hAnsi="Times New Roman" w:cs="Times New Roman"/>
          <w:color w:val="984806" w:themeColor="accent6" w:themeShade="80"/>
          <w:sz w:val="28"/>
          <w:szCs w:val="28"/>
          <w:lang w:eastAsia="ru-RU"/>
        </w:rPr>
        <w:t>визуальным</w:t>
      </w:r>
      <w:proofErr w:type="gramEnd"/>
      <w:r w:rsidRPr="00B61EC0">
        <w:rPr>
          <w:rFonts w:ascii="Times New Roman" w:eastAsia="Times New Roman" w:hAnsi="Times New Roman" w:cs="Times New Roman"/>
          <w:color w:val="984806" w:themeColor="accent6" w:themeShade="80"/>
          <w:sz w:val="28"/>
          <w:szCs w:val="28"/>
          <w:lang w:eastAsia="ru-RU"/>
        </w:rPr>
        <w:t xml:space="preserve">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w:t>
      </w:r>
      <w:proofErr w:type="gramStart"/>
      <w:r w:rsidRPr="00B61EC0">
        <w:rPr>
          <w:rFonts w:ascii="Times New Roman" w:eastAsia="Times New Roman" w:hAnsi="Times New Roman" w:cs="Times New Roman"/>
          <w:color w:val="984806" w:themeColor="accent6" w:themeShade="80"/>
          <w:sz w:val="28"/>
          <w:szCs w:val="28"/>
          <w:lang w:eastAsia="ru-RU"/>
        </w:rPr>
        <w:t>этом</w:t>
      </w:r>
      <w:proofErr w:type="gramEnd"/>
      <w:r w:rsidRPr="00B61EC0">
        <w:rPr>
          <w:rFonts w:ascii="Times New Roman" w:eastAsia="Times New Roman" w:hAnsi="Times New Roman" w:cs="Times New Roman"/>
          <w:color w:val="984806" w:themeColor="accent6" w:themeShade="80"/>
          <w:sz w:val="28"/>
          <w:szCs w:val="28"/>
          <w:lang w:eastAsia="ru-RU"/>
        </w:rPr>
        <w:t xml:space="preserve"> этапе развития чувственное восприятие целиком зависит от матери, отца или человека, ухаживающего за маленьким.</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color w:val="984806" w:themeColor="accent6" w:themeShade="80"/>
          <w:sz w:val="28"/>
          <w:szCs w:val="28"/>
          <w:lang w:eastAsia="ru-RU"/>
        </w:rPr>
        <w:t>Совет:</w:t>
      </w:r>
      <w:r w:rsidRPr="00B61EC0">
        <w:rPr>
          <w:rFonts w:ascii="Times New Roman" w:eastAsia="Times New Roman" w:hAnsi="Times New Roman" w:cs="Times New Roman"/>
          <w:color w:val="984806" w:themeColor="accent6" w:themeShade="80"/>
          <w:sz w:val="28"/>
          <w:szCs w:val="28"/>
          <w:lang w:eastAsia="ru-RU"/>
        </w:rPr>
        <w:t xml:space="preserve">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w:t>
      </w:r>
      <w:proofErr w:type="gramStart"/>
      <w:r w:rsidRPr="00B61EC0">
        <w:rPr>
          <w:rFonts w:ascii="Times New Roman" w:eastAsia="Times New Roman" w:hAnsi="Times New Roman" w:cs="Times New Roman"/>
          <w:color w:val="984806" w:themeColor="accent6" w:themeShade="80"/>
          <w:sz w:val="28"/>
          <w:szCs w:val="28"/>
          <w:lang w:eastAsia="ru-RU"/>
        </w:rPr>
        <w:t>ваше</w:t>
      </w:r>
      <w:proofErr w:type="gramEnd"/>
      <w:r w:rsidRPr="00B61EC0">
        <w:rPr>
          <w:rFonts w:ascii="Times New Roman" w:eastAsia="Times New Roman" w:hAnsi="Times New Roman" w:cs="Times New Roman"/>
          <w:color w:val="984806" w:themeColor="accent6" w:themeShade="80"/>
          <w:sz w:val="28"/>
          <w:szCs w:val="28"/>
          <w:lang w:eastAsia="ru-RU"/>
        </w:rPr>
        <w:t xml:space="preserve"> внимание без остатка.</w:t>
      </w:r>
    </w:p>
    <w:p w:rsidR="001543ED" w:rsidRPr="00B61EC0" w:rsidRDefault="001543ED" w:rsidP="001543ED">
      <w:pPr>
        <w:spacing w:before="100" w:beforeAutospacing="1" w:after="240" w:line="240" w:lineRule="auto"/>
        <w:rPr>
          <w:rFonts w:ascii="Times New Roman" w:eastAsia="Times New Roman" w:hAnsi="Times New Roman" w:cs="Times New Roman"/>
          <w:color w:val="984806" w:themeColor="accent6" w:themeShade="80"/>
          <w:sz w:val="28"/>
          <w:szCs w:val="28"/>
          <w:lang w:eastAsia="ru-RU"/>
        </w:rPr>
      </w:pPr>
    </w:p>
    <w:p w:rsidR="001543ED" w:rsidRPr="00B61EC0" w:rsidRDefault="001543ED" w:rsidP="001543ED">
      <w:pPr>
        <w:spacing w:before="100" w:beforeAutospacing="1" w:after="100" w:afterAutospacing="1" w:line="240" w:lineRule="auto"/>
        <w:rPr>
          <w:rFonts w:ascii="Times New Roman" w:eastAsia="Times New Roman" w:hAnsi="Times New Roman" w:cs="Times New Roman"/>
          <w:b/>
          <w:bCs/>
          <w:color w:val="984806" w:themeColor="accent6" w:themeShade="80"/>
          <w:sz w:val="28"/>
          <w:szCs w:val="28"/>
          <w:lang w:eastAsia="ru-RU"/>
        </w:rPr>
      </w:pPr>
    </w:p>
    <w:p w:rsidR="001543ED" w:rsidRPr="00B61EC0" w:rsidRDefault="001543ED" w:rsidP="001543ED">
      <w:pPr>
        <w:spacing w:before="100" w:beforeAutospacing="1" w:after="100" w:afterAutospacing="1" w:line="240" w:lineRule="auto"/>
        <w:rPr>
          <w:rFonts w:ascii="Times New Roman" w:eastAsia="Times New Roman" w:hAnsi="Times New Roman" w:cs="Times New Roman"/>
          <w:b/>
          <w:bCs/>
          <w:color w:val="984806" w:themeColor="accent6" w:themeShade="80"/>
          <w:sz w:val="28"/>
          <w:szCs w:val="28"/>
          <w:lang w:eastAsia="ru-RU"/>
        </w:rPr>
      </w:pPr>
    </w:p>
    <w:p w:rsidR="001543ED" w:rsidRPr="00B61EC0" w:rsidRDefault="001543ED" w:rsidP="001543ED">
      <w:pPr>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lastRenderedPageBreak/>
        <w:t>6 - 18 МЕСЯЦЕВ: СЛЕПОЕ ПОДРАЖАНИЕ</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w:t>
      </w:r>
      <w:proofErr w:type="gramStart"/>
      <w:r w:rsidRPr="00B61EC0">
        <w:rPr>
          <w:rFonts w:ascii="Times New Roman" w:eastAsia="Times New Roman" w:hAnsi="Times New Roman" w:cs="Times New Roman"/>
          <w:color w:val="984806" w:themeColor="accent6" w:themeShade="80"/>
          <w:sz w:val="28"/>
          <w:szCs w:val="28"/>
          <w:lang w:eastAsia="ru-RU"/>
        </w:rPr>
        <w:t>незнакомого</w:t>
      </w:r>
      <w:proofErr w:type="gramEnd"/>
      <w:r w:rsidRPr="00B61EC0">
        <w:rPr>
          <w:rFonts w:ascii="Times New Roman" w:eastAsia="Times New Roman" w:hAnsi="Times New Roman" w:cs="Times New Roman"/>
          <w:color w:val="984806" w:themeColor="accent6" w:themeShade="80"/>
          <w:sz w:val="28"/>
          <w:szCs w:val="28"/>
          <w:lang w:eastAsia="ru-RU"/>
        </w:rPr>
        <w:t xml:space="preserve">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1543ED" w:rsidRPr="00B61EC0" w:rsidRDefault="001543ED" w:rsidP="001543ED">
      <w:pPr>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Совет: Наиболее соответствуют восприятию ребенка, </w:t>
      </w:r>
      <w:proofErr w:type="gramStart"/>
      <w:r w:rsidRPr="00B61EC0">
        <w:rPr>
          <w:rFonts w:ascii="Times New Roman" w:eastAsia="Times New Roman" w:hAnsi="Times New Roman" w:cs="Times New Roman"/>
          <w:color w:val="984806" w:themeColor="accent6" w:themeShade="80"/>
          <w:sz w:val="28"/>
          <w:szCs w:val="28"/>
          <w:lang w:eastAsia="ru-RU"/>
        </w:rPr>
        <w:t>который</w:t>
      </w:r>
      <w:proofErr w:type="gramEnd"/>
      <w:r w:rsidRPr="00B61EC0">
        <w:rPr>
          <w:rFonts w:ascii="Times New Roman" w:eastAsia="Times New Roman" w:hAnsi="Times New Roman" w:cs="Times New Roman"/>
          <w:color w:val="984806" w:themeColor="accent6" w:themeShade="80"/>
          <w:sz w:val="28"/>
          <w:szCs w:val="28"/>
          <w:lang w:eastAsia="ru-RU"/>
        </w:rPr>
        <w:t xml:space="preserve">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1543ED" w:rsidRPr="00B61EC0" w:rsidRDefault="001543ED" w:rsidP="001543ED">
      <w:pPr>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t>18 МЕСЯЦЕВ - 3 ГОДА: ТРЕБУЮТСЯ ОБЪЯСНЕНИЯ</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color w:val="984806" w:themeColor="accent6" w:themeShade="80"/>
          <w:sz w:val="28"/>
          <w:szCs w:val="28"/>
          <w:lang w:eastAsia="ru-RU"/>
        </w:rPr>
        <w:t>Совет:</w:t>
      </w:r>
      <w:r w:rsidRPr="00B61EC0">
        <w:rPr>
          <w:rFonts w:ascii="Times New Roman" w:eastAsia="Times New Roman" w:hAnsi="Times New Roman" w:cs="Times New Roman"/>
          <w:color w:val="984806" w:themeColor="accent6" w:themeShade="80"/>
          <w:sz w:val="28"/>
          <w:szCs w:val="28"/>
          <w:lang w:eastAsia="ru-RU"/>
        </w:rPr>
        <w:t xml:space="preserve">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1543ED" w:rsidRPr="00B61EC0" w:rsidRDefault="001543ED" w:rsidP="001543ED">
      <w:pPr>
        <w:spacing w:before="100" w:beforeAutospacing="1" w:after="100" w:afterAutospacing="1" w:line="240" w:lineRule="auto"/>
        <w:rPr>
          <w:rFonts w:ascii="Times New Roman" w:eastAsia="Times New Roman" w:hAnsi="Times New Roman" w:cs="Times New Roman"/>
          <w:b/>
          <w:bCs/>
          <w:color w:val="984806" w:themeColor="accent6" w:themeShade="80"/>
          <w:sz w:val="28"/>
          <w:szCs w:val="28"/>
          <w:lang w:eastAsia="ru-RU"/>
        </w:rPr>
      </w:pPr>
    </w:p>
    <w:p w:rsidR="001543ED" w:rsidRPr="00B61EC0" w:rsidRDefault="001543ED" w:rsidP="001543ED">
      <w:pPr>
        <w:spacing w:before="100" w:beforeAutospacing="1" w:after="100" w:afterAutospacing="1" w:line="240" w:lineRule="auto"/>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t>3 - 6 ЛЕТ: МАЛЫШ ПРИМЕРЯЕТ РОЛЬ ЭКРАННОГО ГЕРОЯ</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Только к 3 - 4 годам ребенок приходит к пониманию разницы </w:t>
      </w:r>
      <w:proofErr w:type="gramStart"/>
      <w:r w:rsidRPr="00B61EC0">
        <w:rPr>
          <w:rFonts w:ascii="Times New Roman" w:eastAsia="Times New Roman" w:hAnsi="Times New Roman" w:cs="Times New Roman"/>
          <w:color w:val="984806" w:themeColor="accent6" w:themeShade="80"/>
          <w:sz w:val="28"/>
          <w:szCs w:val="28"/>
          <w:lang w:eastAsia="ru-RU"/>
        </w:rPr>
        <w:t>между</w:t>
      </w:r>
      <w:proofErr w:type="gramEnd"/>
      <w:r w:rsidRPr="00B61EC0">
        <w:rPr>
          <w:rFonts w:ascii="Times New Roman" w:eastAsia="Times New Roman" w:hAnsi="Times New Roman" w:cs="Times New Roman"/>
          <w:color w:val="984806" w:themeColor="accent6" w:themeShade="80"/>
          <w:sz w:val="28"/>
          <w:szCs w:val="28"/>
          <w:lang w:eastAsia="ru-RU"/>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w:t>
      </w:r>
      <w:proofErr w:type="gramStart"/>
      <w:r w:rsidRPr="00B61EC0">
        <w:rPr>
          <w:rFonts w:ascii="Times New Roman" w:eastAsia="Times New Roman" w:hAnsi="Times New Roman" w:cs="Times New Roman"/>
          <w:color w:val="984806" w:themeColor="accent6" w:themeShade="80"/>
          <w:sz w:val="28"/>
          <w:szCs w:val="28"/>
          <w:lang w:eastAsia="ru-RU"/>
        </w:rPr>
        <w:t>в</w:t>
      </w:r>
      <w:proofErr w:type="gramEnd"/>
      <w:r w:rsidRPr="00B61EC0">
        <w:rPr>
          <w:rFonts w:ascii="Times New Roman" w:eastAsia="Times New Roman" w:hAnsi="Times New Roman" w:cs="Times New Roman"/>
          <w:color w:val="984806" w:themeColor="accent6" w:themeShade="80"/>
          <w:sz w:val="28"/>
          <w:szCs w:val="28"/>
          <w:lang w:eastAsia="ru-RU"/>
        </w:rPr>
        <w:t xml:space="preserve"> реальной жизни.</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color w:val="984806" w:themeColor="accent6" w:themeShade="80"/>
          <w:sz w:val="28"/>
          <w:szCs w:val="28"/>
          <w:lang w:eastAsia="ru-RU"/>
        </w:rPr>
        <w:t>Совет:</w:t>
      </w:r>
      <w:r w:rsidRPr="00B61EC0">
        <w:rPr>
          <w:rFonts w:ascii="Times New Roman" w:eastAsia="Times New Roman" w:hAnsi="Times New Roman" w:cs="Times New Roman"/>
          <w:color w:val="984806" w:themeColor="accent6" w:themeShade="80"/>
          <w:sz w:val="28"/>
          <w:szCs w:val="28"/>
          <w:lang w:eastAsia="ru-RU"/>
        </w:rPr>
        <w:t xml:space="preserve">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 </w:t>
      </w:r>
    </w:p>
    <w:p w:rsidR="001543ED" w:rsidRPr="00B61EC0" w:rsidRDefault="001543ED" w:rsidP="001543ED">
      <w:pPr>
        <w:spacing w:before="100" w:beforeAutospacing="1" w:after="100" w:afterAutospacing="1" w:line="240" w:lineRule="auto"/>
        <w:jc w:val="center"/>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b/>
          <w:bCs/>
          <w:color w:val="984806" w:themeColor="accent6" w:themeShade="80"/>
          <w:sz w:val="28"/>
          <w:szCs w:val="28"/>
          <w:lang w:eastAsia="ru-RU"/>
        </w:rPr>
        <w:t>НЕМНОГО О СОДЕРЖАНИИ</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w:t>
      </w:r>
      <w:r w:rsidRPr="00B61EC0">
        <w:rPr>
          <w:rFonts w:ascii="Times New Roman" w:eastAsia="Times New Roman" w:hAnsi="Times New Roman" w:cs="Times New Roman"/>
          <w:color w:val="984806" w:themeColor="accent6" w:themeShade="80"/>
          <w:sz w:val="28"/>
          <w:szCs w:val="28"/>
          <w:lang w:eastAsia="ru-RU"/>
        </w:rPr>
        <w:lastRenderedPageBreak/>
        <w:t>подробности, достаточно объяснить на доступном ему языке, что таким образом взрослые делают друг другу приятное.</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Что касается фантастики, то страх перед будущим, особенно перед вселенскими катастрофами, </w:t>
      </w:r>
      <w:proofErr w:type="gramStart"/>
      <w:r w:rsidRPr="00B61EC0">
        <w:rPr>
          <w:rFonts w:ascii="Times New Roman" w:eastAsia="Times New Roman" w:hAnsi="Times New Roman" w:cs="Times New Roman"/>
          <w:color w:val="984806" w:themeColor="accent6" w:themeShade="80"/>
          <w:sz w:val="28"/>
          <w:szCs w:val="28"/>
          <w:lang w:eastAsia="ru-RU"/>
        </w:rPr>
        <w:t>присуща</w:t>
      </w:r>
      <w:proofErr w:type="gramEnd"/>
      <w:r w:rsidRPr="00B61EC0">
        <w:rPr>
          <w:rFonts w:ascii="Times New Roman" w:eastAsia="Times New Roman" w:hAnsi="Times New Roman" w:cs="Times New Roman"/>
          <w:color w:val="984806" w:themeColor="accent6" w:themeShade="80"/>
          <w:sz w:val="28"/>
          <w:szCs w:val="28"/>
          <w:lang w:eastAsia="ru-RU"/>
        </w:rPr>
        <w:t xml:space="preserve">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sidRPr="00B61EC0">
        <w:rPr>
          <w:rFonts w:ascii="Times New Roman" w:eastAsia="Times New Roman" w:hAnsi="Times New Roman" w:cs="Times New Roman"/>
          <w:color w:val="984806" w:themeColor="accent6" w:themeShade="80"/>
          <w:sz w:val="28"/>
          <w:szCs w:val="28"/>
          <w:lang w:eastAsia="ru-RU"/>
        </w:rPr>
        <w:t>идентифицирует</w:t>
      </w:r>
      <w:r w:rsidRPr="00B61EC0">
        <w:rPr>
          <w:rFonts w:ascii="Times New Roman" w:eastAsia="Times New Roman" w:hAnsi="Times New Roman" w:cs="Times New Roman"/>
          <w:color w:val="984806" w:themeColor="accent6" w:themeShade="80"/>
          <w:sz w:val="28"/>
          <w:szCs w:val="28"/>
          <w:lang w:eastAsia="ru-RU"/>
        </w:rPr>
        <w:t xml:space="preserve"> </w:t>
      </w:r>
      <w:r w:rsidRPr="00B61EC0">
        <w:rPr>
          <w:rFonts w:ascii="Times New Roman" w:eastAsia="Times New Roman" w:hAnsi="Times New Roman" w:cs="Times New Roman"/>
          <w:color w:val="984806" w:themeColor="accent6" w:themeShade="80"/>
          <w:sz w:val="28"/>
          <w:szCs w:val="28"/>
          <w:lang w:eastAsia="ru-RU"/>
        </w:rPr>
        <w:t xml:space="preserve"> себя с главным героем и</w:t>
      </w:r>
      <w:proofErr w:type="gramEnd"/>
      <w:r w:rsidRPr="00B61EC0">
        <w:rPr>
          <w:rFonts w:ascii="Times New Roman" w:eastAsia="Times New Roman" w:hAnsi="Times New Roman" w:cs="Times New Roman"/>
          <w:color w:val="984806" w:themeColor="accent6" w:themeShade="80"/>
          <w:sz w:val="28"/>
          <w:szCs w:val="28"/>
          <w:lang w:eastAsia="ru-RU"/>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w:t>
      </w:r>
      <w:proofErr w:type="gramStart"/>
      <w:r w:rsidRPr="00B61EC0">
        <w:rPr>
          <w:rFonts w:ascii="Times New Roman" w:eastAsia="Times New Roman" w:hAnsi="Times New Roman" w:cs="Times New Roman"/>
          <w:color w:val="984806" w:themeColor="accent6" w:themeShade="80"/>
          <w:sz w:val="28"/>
          <w:szCs w:val="28"/>
          <w:lang w:eastAsia="ru-RU"/>
        </w:rPr>
        <w:t>Самое</w:t>
      </w:r>
      <w:proofErr w:type="gramEnd"/>
      <w:r w:rsidRPr="00B61EC0">
        <w:rPr>
          <w:rFonts w:ascii="Times New Roman" w:eastAsia="Times New Roman" w:hAnsi="Times New Roman" w:cs="Times New Roman"/>
          <w:color w:val="984806" w:themeColor="accent6" w:themeShade="80"/>
          <w:sz w:val="28"/>
          <w:szCs w:val="28"/>
          <w:lang w:eastAsia="ru-RU"/>
        </w:rPr>
        <w:t xml:space="preserve">, пожалуй, страшное - воспитанная телевизором привычка воспринимать информацию бездумно, как готовую жвачку. Мелькающие на </w:t>
      </w:r>
      <w:proofErr w:type="gramStart"/>
      <w:r w:rsidRPr="00B61EC0">
        <w:rPr>
          <w:rFonts w:ascii="Times New Roman" w:eastAsia="Times New Roman" w:hAnsi="Times New Roman" w:cs="Times New Roman"/>
          <w:color w:val="984806" w:themeColor="accent6" w:themeShade="80"/>
          <w:sz w:val="28"/>
          <w:szCs w:val="28"/>
          <w:lang w:eastAsia="ru-RU"/>
        </w:rPr>
        <w:t>экране</w:t>
      </w:r>
      <w:proofErr w:type="gramEnd"/>
      <w:r w:rsidRPr="00B61EC0">
        <w:rPr>
          <w:rFonts w:ascii="Times New Roman" w:eastAsia="Times New Roman" w:hAnsi="Times New Roman" w:cs="Times New Roman"/>
          <w:color w:val="984806" w:themeColor="accent6" w:themeShade="80"/>
          <w:sz w:val="28"/>
          <w:szCs w:val="28"/>
          <w:lang w:eastAsia="ru-RU"/>
        </w:rPr>
        <w:t xml:space="preserve">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w:t>
      </w:r>
      <w:r w:rsidRPr="00B61EC0">
        <w:rPr>
          <w:rFonts w:ascii="Times New Roman" w:eastAsia="Times New Roman" w:hAnsi="Times New Roman" w:cs="Times New Roman"/>
          <w:color w:val="984806" w:themeColor="accent6" w:themeShade="80"/>
          <w:sz w:val="28"/>
          <w:szCs w:val="28"/>
          <w:lang w:eastAsia="ru-RU"/>
        </w:rPr>
        <w:t>,</w:t>
      </w:r>
      <w:r w:rsidRPr="00B61EC0">
        <w:rPr>
          <w:rFonts w:ascii="Times New Roman" w:eastAsia="Times New Roman" w:hAnsi="Times New Roman" w:cs="Times New Roman"/>
          <w:color w:val="984806" w:themeColor="accent6" w:themeShade="80"/>
          <w:sz w:val="28"/>
          <w:szCs w:val="28"/>
          <w:lang w:eastAsia="ru-RU"/>
        </w:rPr>
        <w:t xml:space="preserve"> где они? Воинствующая пошлость американской продукции забивает всё.</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lastRenderedPageBreak/>
        <w:t xml:space="preserve">Специально для детей на </w:t>
      </w:r>
      <w:proofErr w:type="gramStart"/>
      <w:r w:rsidRPr="00B61EC0">
        <w:rPr>
          <w:rFonts w:ascii="Times New Roman" w:eastAsia="Times New Roman" w:hAnsi="Times New Roman" w:cs="Times New Roman"/>
          <w:color w:val="984806" w:themeColor="accent6" w:themeShade="80"/>
          <w:sz w:val="28"/>
          <w:szCs w:val="28"/>
          <w:lang w:eastAsia="ru-RU"/>
        </w:rPr>
        <w:t>телевидении</w:t>
      </w:r>
      <w:proofErr w:type="gramEnd"/>
      <w:r w:rsidRPr="00B61EC0">
        <w:rPr>
          <w:rFonts w:ascii="Times New Roman" w:eastAsia="Times New Roman" w:hAnsi="Times New Roman" w:cs="Times New Roman"/>
          <w:color w:val="984806" w:themeColor="accent6" w:themeShade="80"/>
          <w:sz w:val="28"/>
          <w:szCs w:val="28"/>
          <w:lang w:eastAsia="ru-RU"/>
        </w:rPr>
        <w:t xml:space="preserve">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rsidR="001543ED" w:rsidRPr="00B61EC0" w:rsidRDefault="001543ED" w:rsidP="001543ED">
      <w:pPr>
        <w:spacing w:before="100" w:beforeAutospacing="1" w:after="100" w:afterAutospacing="1" w:line="240" w:lineRule="auto"/>
        <w:ind w:firstLine="708"/>
        <w:rPr>
          <w:rFonts w:ascii="Times New Roman" w:eastAsia="Times New Roman" w:hAnsi="Times New Roman" w:cs="Times New Roman"/>
          <w:color w:val="984806" w:themeColor="accent6" w:themeShade="80"/>
          <w:sz w:val="28"/>
          <w:szCs w:val="28"/>
          <w:lang w:eastAsia="ru-RU"/>
        </w:rPr>
      </w:pPr>
      <w:r w:rsidRPr="00B61EC0">
        <w:rPr>
          <w:rFonts w:ascii="Times New Roman" w:eastAsia="Times New Roman" w:hAnsi="Times New Roman" w:cs="Times New Roman"/>
          <w:color w:val="984806" w:themeColor="accent6" w:themeShade="80"/>
          <w:sz w:val="28"/>
          <w:szCs w:val="28"/>
          <w:lang w:eastAsia="ru-RU"/>
        </w:rPr>
        <w:t xml:space="preserve">Я не думаю, что те, кто на </w:t>
      </w:r>
      <w:proofErr w:type="gramStart"/>
      <w:r w:rsidRPr="00B61EC0">
        <w:rPr>
          <w:rFonts w:ascii="Times New Roman" w:eastAsia="Times New Roman" w:hAnsi="Times New Roman" w:cs="Times New Roman"/>
          <w:color w:val="984806" w:themeColor="accent6" w:themeShade="80"/>
          <w:sz w:val="28"/>
          <w:szCs w:val="28"/>
          <w:lang w:eastAsia="ru-RU"/>
        </w:rPr>
        <w:t>телевидении</w:t>
      </w:r>
      <w:proofErr w:type="gramEnd"/>
      <w:r w:rsidRPr="00B61EC0">
        <w:rPr>
          <w:rFonts w:ascii="Times New Roman" w:eastAsia="Times New Roman" w:hAnsi="Times New Roman" w:cs="Times New Roman"/>
          <w:color w:val="984806" w:themeColor="accent6" w:themeShade="80"/>
          <w:sz w:val="28"/>
          <w:szCs w:val="28"/>
          <w:lang w:eastAsia="ru-RU"/>
        </w:rPr>
        <w:t xml:space="preserve">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w:t>
      </w:r>
      <w:r w:rsidRPr="00B61EC0">
        <w:rPr>
          <w:rFonts w:ascii="Times New Roman" w:eastAsia="Times New Roman" w:hAnsi="Times New Roman" w:cs="Times New Roman"/>
          <w:color w:val="984806" w:themeColor="accent6" w:themeShade="80"/>
          <w:sz w:val="24"/>
          <w:szCs w:val="24"/>
          <w:lang w:eastAsia="ru-RU"/>
        </w:rPr>
        <w:t xml:space="preserve">стра, </w:t>
      </w:r>
      <w:r w:rsidRPr="00B61EC0">
        <w:rPr>
          <w:rFonts w:ascii="Times New Roman" w:eastAsia="Times New Roman" w:hAnsi="Times New Roman" w:cs="Times New Roman"/>
          <w:color w:val="984806" w:themeColor="accent6" w:themeShade="80"/>
          <w:sz w:val="28"/>
          <w:szCs w:val="28"/>
          <w:lang w:eastAsia="ru-RU"/>
        </w:rPr>
        <w:t>пожалейте их неокрепшие души.</w:t>
      </w:r>
    </w:p>
    <w:p w:rsidR="001543ED" w:rsidRPr="00B61EC0" w:rsidRDefault="001543ED" w:rsidP="001543ED">
      <w:pPr>
        <w:spacing w:before="100" w:beforeAutospacing="1" w:after="240" w:line="240" w:lineRule="auto"/>
        <w:jc w:val="right"/>
        <w:rPr>
          <w:rFonts w:ascii="Times New Roman" w:eastAsia="Times New Roman" w:hAnsi="Times New Roman" w:cs="Times New Roman"/>
          <w:color w:val="984806" w:themeColor="accent6" w:themeShade="80"/>
          <w:sz w:val="24"/>
          <w:szCs w:val="24"/>
          <w:lang w:eastAsia="ru-RU"/>
        </w:rPr>
      </w:pPr>
    </w:p>
    <w:p w:rsidR="0090636A" w:rsidRPr="00B61EC0" w:rsidRDefault="0090636A">
      <w:pPr>
        <w:rPr>
          <w:color w:val="984806" w:themeColor="accent6" w:themeShade="80"/>
        </w:rPr>
      </w:pPr>
    </w:p>
    <w:sectPr w:rsidR="0090636A" w:rsidRPr="00B61EC0" w:rsidSect="00B61EC0">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ED"/>
    <w:rsid w:val="001543ED"/>
    <w:rsid w:val="0090636A"/>
    <w:rsid w:val="00B61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4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cp:lastPrinted>2020-02-05T11:03:00Z</cp:lastPrinted>
  <dcterms:created xsi:type="dcterms:W3CDTF">2020-02-05T11:01:00Z</dcterms:created>
  <dcterms:modified xsi:type="dcterms:W3CDTF">2020-02-05T11:14:00Z</dcterms:modified>
</cp:coreProperties>
</file>